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476C3" w:rsidRDefault="009B75D8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B75D8">
        <w:drawing>
          <wp:inline distT="0" distB="0" distL="0" distR="0" wp14:anchorId="545FCFDD" wp14:editId="12E82F71">
            <wp:extent cx="6120765" cy="8654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C3" w:rsidRDefault="006476C3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476C3" w:rsidRDefault="006476C3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476C3" w:rsidRDefault="006476C3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30A84" w:rsidRPr="00330A84" w:rsidRDefault="00330A84" w:rsidP="00295495">
      <w:pPr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bCs/>
          <w:kern w:val="1"/>
          <w:sz w:val="28"/>
          <w:szCs w:val="28"/>
        </w:rPr>
      </w:pPr>
      <w:r w:rsidRPr="00330A8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СОДЕРЖАНИЕ</w:t>
      </w:r>
    </w:p>
    <w:p w:rsidR="00330A84" w:rsidRPr="00330A84" w:rsidRDefault="00330A84" w:rsidP="002954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30A84" w:rsidRPr="00330A84" w:rsidRDefault="00330A84" w:rsidP="002954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1. Комплекс основных характеристик программы</w:t>
      </w:r>
    </w:p>
    <w:p w:rsidR="00330A84" w:rsidRPr="00330A84" w:rsidRDefault="00330A84" w:rsidP="002954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sz w:val="28"/>
          <w:szCs w:val="28"/>
          <w:lang w:eastAsia="en-US"/>
        </w:rPr>
        <w:t>1.1 Пояснительная записка………………………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…………………………</w:t>
      </w:r>
      <w:r w:rsidR="00295495">
        <w:rPr>
          <w:rFonts w:ascii="Times New Roman" w:eastAsia="Times New Roman" w:hAnsi="Times New Roman" w:cs="Times New Roman"/>
          <w:sz w:val="28"/>
          <w:szCs w:val="28"/>
          <w:lang w:eastAsia="en-US"/>
        </w:rPr>
        <w:t>……..</w:t>
      </w:r>
      <w:r w:rsidR="00EB41B6">
        <w:rPr>
          <w:rFonts w:ascii="Times New Roman" w:eastAsia="Times New Roman" w:hAnsi="Times New Roman" w:cs="Times New Roman"/>
          <w:sz w:val="28"/>
          <w:szCs w:val="28"/>
          <w:lang w:eastAsia="en-US"/>
        </w:rPr>
        <w:t>..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29549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Pr="00330A84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</w:p>
    <w:p w:rsidR="00330A84" w:rsidRPr="00330A84" w:rsidRDefault="00330A84" w:rsidP="002954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sz w:val="28"/>
          <w:szCs w:val="28"/>
          <w:lang w:eastAsia="en-US"/>
        </w:rPr>
        <w:t>1.2 Цель и задачи программы………………………………....................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..</w:t>
      </w:r>
      <w:r w:rsidR="00295495">
        <w:rPr>
          <w:rFonts w:ascii="Times New Roman" w:eastAsia="Times New Roman" w:hAnsi="Times New Roman" w:cs="Times New Roman"/>
          <w:sz w:val="28"/>
          <w:szCs w:val="28"/>
          <w:lang w:eastAsia="en-US"/>
        </w:rPr>
        <w:t>..........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.....</w:t>
      </w:r>
      <w:r w:rsidRPr="00330A84">
        <w:rPr>
          <w:rFonts w:ascii="Times New Roman" w:eastAsia="Times New Roman" w:hAnsi="Times New Roman" w:cs="Times New Roman"/>
          <w:sz w:val="28"/>
          <w:szCs w:val="28"/>
          <w:lang w:eastAsia="en-US"/>
        </w:rPr>
        <w:t>.5</w:t>
      </w:r>
    </w:p>
    <w:p w:rsidR="00330A84" w:rsidRPr="00330A84" w:rsidRDefault="00330A84" w:rsidP="002954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1.3 Содержание программы………………………………………………</w:t>
      </w:r>
      <w:r w:rsidR="0029549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…….</w:t>
      </w:r>
      <w:r w:rsidR="00EB41B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</w:t>
      </w:r>
      <w:r w:rsidR="0029549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5</w:t>
      </w:r>
    </w:p>
    <w:p w:rsidR="00330A84" w:rsidRPr="00330A84" w:rsidRDefault="00330A84" w:rsidP="002954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1.4 Планируемые результаты 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</w:t>
      </w:r>
      <w:r w:rsidR="00EB41B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</w:t>
      </w:r>
      <w:r w:rsidR="0029549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……..</w:t>
      </w:r>
      <w:r w:rsidR="00EB41B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 w:rsidR="0029549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8</w:t>
      </w:r>
    </w:p>
    <w:p w:rsidR="00330A84" w:rsidRPr="00330A84" w:rsidRDefault="00330A84" w:rsidP="002954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2. Комплекс организационно-педагогических условий</w:t>
      </w:r>
    </w:p>
    <w:p w:rsidR="00330A84" w:rsidRPr="00330A84" w:rsidRDefault="00330A84" w:rsidP="002954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2.1 Формы аттестации……………………………………………………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</w:t>
      </w:r>
      <w:r w:rsidR="0029549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……...</w:t>
      </w:r>
      <w:r w:rsidR="00EB41B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.9</w:t>
      </w:r>
    </w:p>
    <w:p w:rsidR="00330A84" w:rsidRPr="00330A84" w:rsidRDefault="00330A84" w:rsidP="002954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2.2 Методическое обеспечение…………………………………………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</w:t>
      </w:r>
      <w:r w:rsidR="0029549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………</w:t>
      </w:r>
      <w:r w:rsidR="00E654FB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12</w:t>
      </w:r>
    </w:p>
    <w:p w:rsidR="00330A84" w:rsidRPr="00330A84" w:rsidRDefault="00330A84" w:rsidP="002954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2.3 Календарный учебный график……………………………………...</w:t>
      </w:r>
      <w:r w:rsidR="0029549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.........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 w:rsidR="00EB41B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 w:rsidR="0029549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 w:rsidR="0029549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14</w:t>
      </w:r>
    </w:p>
    <w:p w:rsidR="00330A84" w:rsidRPr="00330A84" w:rsidRDefault="00330A84" w:rsidP="002954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2.4 Рабочая программа…………………………………………………</w:t>
      </w:r>
      <w:r w:rsidR="0029549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</w:t>
      </w:r>
      <w:r w:rsidR="00EB41B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 w:rsidR="0029549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...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15</w:t>
      </w:r>
    </w:p>
    <w:p w:rsidR="00330A84" w:rsidRPr="00330A84" w:rsidRDefault="00330A84" w:rsidP="002954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2.5 Условия реализации программы……………………………………</w:t>
      </w:r>
      <w:r w:rsidR="0029549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……</w:t>
      </w:r>
      <w:r w:rsidR="00EB41B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</w:t>
      </w:r>
      <w:r w:rsidR="0029549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...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38</w:t>
      </w:r>
    </w:p>
    <w:p w:rsidR="00330A84" w:rsidRPr="00330A84" w:rsidRDefault="00330A84" w:rsidP="002954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3. Иные компоненты</w:t>
      </w:r>
    </w:p>
    <w:p w:rsidR="00330A84" w:rsidRPr="00330A84" w:rsidRDefault="00330A84" w:rsidP="002954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3.1 Воспитательная работа ………………...............................................</w:t>
      </w:r>
      <w:r w:rsidR="0029549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..........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..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.39</w:t>
      </w:r>
    </w:p>
    <w:p w:rsidR="00330A84" w:rsidRPr="00330A84" w:rsidRDefault="00330A84" w:rsidP="002954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3.2 Работа с родителями (законными представителями)………………</w:t>
      </w:r>
      <w:r w:rsidR="0029549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……</w:t>
      </w:r>
      <w:r w:rsidR="00EB41B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</w:t>
      </w:r>
      <w:r w:rsidR="0029549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 w:rsidR="00E654FB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40</w:t>
      </w:r>
    </w:p>
    <w:p w:rsidR="00330A84" w:rsidRPr="00330A84" w:rsidRDefault="00330A84" w:rsidP="002954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>4.  Список литературы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………………</w:t>
      </w:r>
      <w:r w:rsidR="00EB41B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..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…………………………………</w:t>
      </w:r>
      <w:r w:rsidR="0029549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…….…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41</w:t>
      </w:r>
    </w:p>
    <w:p w:rsidR="00330A84" w:rsidRPr="00330A84" w:rsidRDefault="00330A84" w:rsidP="00295495">
      <w:pPr>
        <w:spacing w:after="0" w:line="240" w:lineRule="auto"/>
        <w:ind w:right="-12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12299" w:rsidRDefault="00412299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2299" w:rsidRDefault="00412299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2299" w:rsidRDefault="00412299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2299" w:rsidRDefault="00412299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2299" w:rsidRDefault="00412299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2299" w:rsidRDefault="00412299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2299" w:rsidRDefault="00412299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2299" w:rsidRDefault="00412299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2299" w:rsidRDefault="00412299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2299" w:rsidRDefault="00412299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2299" w:rsidRDefault="00412299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2299" w:rsidRDefault="00412299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E6855" w:rsidRDefault="004E6855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E6855" w:rsidRDefault="004E6855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E6855" w:rsidRDefault="004E6855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E6855" w:rsidRDefault="004E6855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E6855" w:rsidRDefault="004E6855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30A84" w:rsidRDefault="00330A84" w:rsidP="00295495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487D43" w:rsidRPr="00412299" w:rsidRDefault="00487D43" w:rsidP="00295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>1. Комплекс основных характеристик образования</w:t>
      </w:r>
    </w:p>
    <w:p w:rsidR="00917C81" w:rsidRPr="004824C2" w:rsidRDefault="00487D4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Cs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1.1 </w:t>
      </w:r>
      <w:r w:rsidR="002E45F5"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Пояснительная записка </w:t>
      </w:r>
    </w:p>
    <w:p w:rsidR="00917C81" w:rsidRDefault="00EB41B6" w:rsidP="00295495">
      <w:pPr>
        <w:spacing w:after="0" w:line="240" w:lineRule="auto"/>
        <w:ind w:firstLine="709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Дополнительная общеобразовательная (общеразвивающая) программа художественной направленности</w:t>
      </w:r>
      <w:r w:rsidR="001C5FA1">
        <w:rPr>
          <w:rFonts w:ascii="Times New Roman CYR" w:hAnsi="Times New Roman CYR" w:cs="Times New Roman CYR"/>
          <w:kern w:val="1"/>
          <w:sz w:val="28"/>
          <w:szCs w:val="28"/>
        </w:rPr>
        <w:t xml:space="preserve"> «Хрустальная нотка</w:t>
      </w:r>
      <w:r>
        <w:rPr>
          <w:rFonts w:ascii="Times New Roman CYR" w:hAnsi="Times New Roman CYR" w:cs="Times New Roman CYR"/>
          <w:kern w:val="1"/>
          <w:sz w:val="28"/>
          <w:szCs w:val="28"/>
        </w:rPr>
        <w:t>. Стартовый уровень» (далее программа)</w:t>
      </w:r>
      <w:r w:rsidR="001C5FA1">
        <w:rPr>
          <w:rFonts w:ascii="Times New Roman CYR" w:hAnsi="Times New Roman CYR" w:cs="Times New Roman CYR"/>
          <w:kern w:val="1"/>
          <w:sz w:val="28"/>
          <w:szCs w:val="28"/>
        </w:rPr>
        <w:t xml:space="preserve"> является документом, описывающим педагогическую концепцию в соответствии с заявленными целями, образовательными задачами, способами деятельности и условиями их достижени</w:t>
      </w:r>
      <w:r w:rsidR="00544878">
        <w:rPr>
          <w:rFonts w:ascii="Times New Roman CYR" w:hAnsi="Times New Roman CYR" w:cs="Times New Roman CYR"/>
          <w:kern w:val="1"/>
          <w:sz w:val="28"/>
          <w:szCs w:val="28"/>
        </w:rPr>
        <w:t>я.</w:t>
      </w:r>
    </w:p>
    <w:p w:rsidR="00487D43" w:rsidRPr="00487D43" w:rsidRDefault="00487D43" w:rsidP="00295495">
      <w:pPr>
        <w:overflowPunct w:val="0"/>
        <w:autoSpaceDE w:val="0"/>
        <w:autoSpaceDN w:val="0"/>
        <w:adjustRightInd w:val="0"/>
        <w:spacing w:after="0" w:line="240" w:lineRule="auto"/>
        <w:ind w:right="-12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D43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программа разработана с учетом собственного опыта работы педагога в данном направлении и на основе нормативно-правовой документации:</w:t>
      </w:r>
    </w:p>
    <w:p w:rsidR="00330A84" w:rsidRPr="00330A84" w:rsidRDefault="00330A84" w:rsidP="00295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1. Федеральный Закон «Об образовании в Российской Федерации» (№ 273-ФЗ от 29.12.2012) (ред. от 31.07.2020 г.)</w:t>
      </w:r>
    </w:p>
    <w:p w:rsidR="00330A84" w:rsidRPr="00330A84" w:rsidRDefault="00330A84" w:rsidP="00295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2. 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 (ред. от 30.09.2020 г.)</w:t>
      </w:r>
    </w:p>
    <w:p w:rsidR="00330A84" w:rsidRPr="00330A84" w:rsidRDefault="00330A84" w:rsidP="00295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3. Приказ Минобрнауки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(Зарегистрировано в Минюсте России от 18.09.2017№ 48226) </w:t>
      </w:r>
    </w:p>
    <w:p w:rsidR="00330A84" w:rsidRPr="00330A84" w:rsidRDefault="00330A84" w:rsidP="00295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4. 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330A84" w:rsidRPr="00330A84" w:rsidRDefault="00330A84" w:rsidP="00295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ab/>
        <w:t xml:space="preserve"> 5. Федеральный Закон от 31.07.2020 г. № 304 «О внесении изменений в ФЗ «Об образовании в РФ» по вопросам воспитания обучающихся»</w:t>
      </w:r>
    </w:p>
    <w:p w:rsidR="00330A84" w:rsidRPr="00330A84" w:rsidRDefault="00330A84" w:rsidP="00295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ab/>
        <w:t xml:space="preserve"> 6. </w:t>
      </w:r>
      <w:r w:rsidRPr="00330A84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 678-р.</w:t>
      </w:r>
    </w:p>
    <w:p w:rsidR="00330A84" w:rsidRPr="00330A84" w:rsidRDefault="00330A84" w:rsidP="00295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30A84" w:rsidRDefault="00330A84" w:rsidP="00295495">
      <w:pPr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kern w:val="1"/>
          <w:sz w:val="28"/>
          <w:szCs w:val="28"/>
        </w:rPr>
        <w:t>Направленность программы – художественная</w:t>
      </w:r>
    </w:p>
    <w:p w:rsidR="00330A84" w:rsidRDefault="00330A84" w:rsidP="00295495">
      <w:pPr>
        <w:spacing w:after="0" w:line="240" w:lineRule="auto"/>
        <w:ind w:firstLine="709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Арттерапевтическое воздействие – это целенаправленное формирование личности учащегося, его интересов, потребностей, способностей, эстетического восприятия путём воздействия разных видов сценического искусства.</w:t>
      </w:r>
    </w:p>
    <w:p w:rsidR="00330A84" w:rsidRDefault="00330A84" w:rsidP="00295495">
      <w:pPr>
        <w:spacing w:after="0" w:line="240" w:lineRule="auto"/>
        <w:ind w:firstLine="709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Жестовое пение – это вид сценического искусства, в котором объединяется множество наук и видов творчества: фольклористика, музыкально-поэтическое творчество, элементы хореографии, калькирующий и обиходно-разговорный жестовый и русский языки. Жестовое пение развивает у учащегося с проблемами слуха способность воспринимать, чувствовать и понимать прекрасное. </w:t>
      </w:r>
    </w:p>
    <w:p w:rsidR="00330A84" w:rsidRDefault="00330A84" w:rsidP="00295495">
      <w:pPr>
        <w:spacing w:after="0" w:line="240" w:lineRule="auto"/>
        <w:ind w:firstLine="709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lastRenderedPageBreak/>
        <w:t>Сценическое искусство, как никакой другой вид творческой деятельности, оказывает влияние на эмоционально – эстетическое и духовное развитие личности неслышащего.</w:t>
      </w:r>
    </w:p>
    <w:p w:rsidR="00330A84" w:rsidRPr="0023686A" w:rsidRDefault="00330A84" w:rsidP="00295495">
      <w:pPr>
        <w:spacing w:after="0" w:line="240" w:lineRule="auto"/>
        <w:ind w:firstLine="709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Данная программа разработана для занятий детского коллектива от 7 до 18 лет. </w:t>
      </w:r>
      <w:r w:rsidRPr="0023686A">
        <w:rPr>
          <w:rFonts w:ascii="Times New Roman CYR" w:hAnsi="Times New Roman CYR" w:cs="Times New Roman CYR"/>
          <w:kern w:val="1"/>
          <w:sz w:val="28"/>
          <w:szCs w:val="28"/>
        </w:rPr>
        <w:t xml:space="preserve">Программа, основана на педагогическом опыте составителя. Она ориентирована на развитие творческого потенциала и элементарных музыкальных способностей учащихся </w:t>
      </w:r>
      <w:r>
        <w:rPr>
          <w:rFonts w:ascii="Times New Roman CYR" w:hAnsi="Times New Roman CYR" w:cs="Times New Roman CYR"/>
          <w:kern w:val="1"/>
          <w:sz w:val="28"/>
          <w:szCs w:val="28"/>
        </w:rPr>
        <w:t>с нарушением слуха за 1 год</w:t>
      </w:r>
      <w:r w:rsidRPr="0023686A">
        <w:rPr>
          <w:rFonts w:ascii="Times New Roman CYR" w:hAnsi="Times New Roman CYR" w:cs="Times New Roman CYR"/>
          <w:kern w:val="1"/>
          <w:sz w:val="28"/>
          <w:szCs w:val="28"/>
        </w:rPr>
        <w:t>.</w:t>
      </w:r>
    </w:p>
    <w:p w:rsidR="00330A84" w:rsidRPr="00330A84" w:rsidRDefault="00330A84" w:rsidP="002954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30A8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Стартовый уровень программы 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 минимальный уровень сложности программы, обеспечивающий прием всех обучающихся без предъявления специальных требований.</w:t>
      </w:r>
    </w:p>
    <w:p w:rsidR="00330A84" w:rsidRPr="00330A84" w:rsidRDefault="00330A84" w:rsidP="002954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репертуар коллектива входят  постановки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стилей и направлений, что позволяет не только удовлетворить естественную физическую потребность учащегося в разнообразных формах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исполнения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но и максимально расширить его художественный кругозор, стремление к прекрасному, познаваемому им через разные формы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жестового пения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330A84" w:rsidRPr="00330A84" w:rsidRDefault="00330A84" w:rsidP="00295495">
      <w:pPr>
        <w:spacing w:after="0" w:line="240" w:lineRule="auto"/>
        <w:ind w:firstLine="709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D4FAF">
        <w:rPr>
          <w:rFonts w:ascii="Times New Roman" w:hAnsi="Times New Roman" w:cs="Times New Roman"/>
          <w:b/>
          <w:kern w:val="1"/>
          <w:sz w:val="28"/>
          <w:szCs w:val="28"/>
        </w:rPr>
        <w:t>Новизна</w:t>
      </w:r>
      <w:r w:rsidRPr="001D4FAF"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 программы</w:t>
      </w:r>
      <w:r>
        <w:rPr>
          <w:rFonts w:ascii="Times New Roman CYR" w:hAnsi="Times New Roman CYR" w:cs="Times New Roman CYR"/>
          <w:bCs/>
          <w:kern w:val="1"/>
          <w:sz w:val="28"/>
          <w:szCs w:val="28"/>
        </w:rPr>
        <w:t xml:space="preserve"> з</w:t>
      </w:r>
      <w:r w:rsidRPr="00683F27">
        <w:rPr>
          <w:rFonts w:ascii="Times New Roman CYR" w:hAnsi="Times New Roman CYR" w:cs="Times New Roman CYR"/>
          <w:kern w:val="1"/>
          <w:sz w:val="28"/>
          <w:szCs w:val="28"/>
        </w:rPr>
        <w:t>аключается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в том, что эта образовательная программа позволяет через дополнительное образование создать условия для освоения учащимися социального опыта, основных социальных ролей, норм и правил общественного поведения, социализации в среду слышащих.</w:t>
      </w:r>
    </w:p>
    <w:p w:rsidR="004E6855" w:rsidRDefault="00BF145B" w:rsidP="00295495">
      <w:pPr>
        <w:spacing w:after="0" w:line="240" w:lineRule="auto"/>
        <w:ind w:firstLine="709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BF145B">
        <w:rPr>
          <w:rFonts w:ascii="Times New Roman CYR" w:hAnsi="Times New Roman CYR" w:cs="Times New Roman CYR"/>
          <w:b/>
          <w:kern w:val="1"/>
          <w:sz w:val="28"/>
          <w:szCs w:val="28"/>
        </w:rPr>
        <w:t>Актуальность программы</w:t>
      </w:r>
      <w:r w:rsidRPr="00BF145B">
        <w:rPr>
          <w:rFonts w:ascii="Times New Roman CYR" w:hAnsi="Times New Roman CYR" w:cs="Times New Roman CYR"/>
          <w:kern w:val="1"/>
          <w:sz w:val="28"/>
          <w:szCs w:val="28"/>
        </w:rPr>
        <w:t xml:space="preserve"> обусловлена потребностью арттерапевтического воздействия, социокультурной идентичности учащихся с проблемами слуха и их ориентации в поликультурном пространстве лиц с ограниченными возможностями здоровья.</w:t>
      </w:r>
    </w:p>
    <w:p w:rsidR="008D480E" w:rsidRPr="005C2949" w:rsidRDefault="005C2949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5C2949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>Педагогическая целесообразность программы</w:t>
      </w:r>
      <w:r w:rsidRPr="005C2949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з</w:t>
      </w:r>
      <w:r w:rsidR="008D480E">
        <w:rPr>
          <w:rFonts w:ascii="Times New Roman CYR" w:hAnsi="Times New Roman CYR" w:cs="Times New Roman CYR"/>
          <w:kern w:val="1"/>
          <w:sz w:val="28"/>
          <w:szCs w:val="28"/>
        </w:rPr>
        <w:t>аключается в обучении неслышащего учащегося жестовому пению, в изменении образа мыслей и чувств. Работа над жестовой песней может сравниться с работой психолога, способствующего изменению сущности человека с проблемами здоровья. Музицирование во всех его проявлениях является инструментом, помогающим воплощению положительных изменений на пути развития личности, занятия искусством способ</w:t>
      </w:r>
      <w:r>
        <w:rPr>
          <w:rFonts w:ascii="Times New Roman CYR" w:hAnsi="Times New Roman CYR" w:cs="Times New Roman CYR"/>
          <w:kern w:val="1"/>
          <w:sz w:val="28"/>
          <w:szCs w:val="28"/>
        </w:rPr>
        <w:t>ствуют самораскрытию учащегося.</w:t>
      </w:r>
    </w:p>
    <w:p w:rsidR="00330A84" w:rsidRPr="00330A84" w:rsidRDefault="00330A84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kern w:val="1"/>
          <w:sz w:val="28"/>
          <w:szCs w:val="28"/>
        </w:rPr>
      </w:pPr>
      <w:r w:rsidRPr="00330A84">
        <w:rPr>
          <w:rFonts w:ascii="Times New Roman CYR" w:eastAsia="Times New Roman" w:hAnsi="Times New Roman CYR" w:cs="Times New Roman CYR"/>
          <w:b/>
          <w:bCs/>
          <w:kern w:val="1"/>
          <w:sz w:val="28"/>
          <w:szCs w:val="28"/>
        </w:rPr>
        <w:t>Отличительные особенности программы</w:t>
      </w:r>
    </w:p>
    <w:p w:rsidR="00EB41B6" w:rsidRDefault="00EB41B6" w:rsidP="00295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C2949">
        <w:rPr>
          <w:rFonts w:ascii="Times New Roman" w:hAnsi="Times New Roman" w:cs="Times New Roman"/>
          <w:sz w:val="28"/>
          <w:szCs w:val="28"/>
        </w:rPr>
        <w:t>рограмма</w:t>
      </w:r>
      <w:r w:rsidRPr="00194E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Pr="00194EAC">
        <w:rPr>
          <w:rFonts w:ascii="Times New Roman" w:hAnsi="Times New Roman" w:cs="Times New Roman"/>
          <w:sz w:val="28"/>
          <w:szCs w:val="28"/>
        </w:rPr>
        <w:t>социальн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94EAC">
        <w:rPr>
          <w:rFonts w:ascii="Times New Roman" w:hAnsi="Times New Roman" w:cs="Times New Roman"/>
          <w:sz w:val="28"/>
          <w:szCs w:val="28"/>
        </w:rPr>
        <w:t xml:space="preserve"> и личностн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94EAC">
        <w:rPr>
          <w:rFonts w:ascii="Times New Roman" w:hAnsi="Times New Roman" w:cs="Times New Roman"/>
          <w:sz w:val="28"/>
          <w:szCs w:val="28"/>
        </w:rPr>
        <w:t xml:space="preserve"> адаптаци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Pr="00194EAC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94EAC">
        <w:rPr>
          <w:rFonts w:ascii="Times New Roman" w:hAnsi="Times New Roman" w:cs="Times New Roman"/>
          <w:sz w:val="28"/>
          <w:szCs w:val="28"/>
        </w:rPr>
        <w:t xml:space="preserve"> уверенности в себе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kern w:val="1"/>
          <w:sz w:val="28"/>
          <w:szCs w:val="28"/>
        </w:rPr>
        <w:t>неслышащих учащихся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41B6" w:rsidRDefault="00EB41B6" w:rsidP="00295495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before="28" w:after="28" w:line="240" w:lineRule="auto"/>
        <w:ind w:firstLine="709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Тематическая направленность программы позволяет наиболее полно реализовать творческий потенциал учащихся, способствует развитию целого комплекса умений, совершенствованию певческих навыков-жестом, помогает реализовать потребность в общении.</w:t>
      </w:r>
    </w:p>
    <w:p w:rsidR="00EB41B6" w:rsidRPr="005C2949" w:rsidRDefault="00EB41B6" w:rsidP="00295495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before="28" w:after="28" w:line="240" w:lineRule="auto"/>
        <w:ind w:firstLine="709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5C2949">
        <w:rPr>
          <w:rFonts w:ascii="Times New Roman CYR" w:hAnsi="Times New Roman CYR" w:cs="Times New Roman CYR"/>
          <w:kern w:val="1"/>
          <w:sz w:val="28"/>
          <w:szCs w:val="28"/>
        </w:rPr>
        <w:t>Дополнительная общеобразовательная (общеразвивающая) программа «Хрустальная нотка» разработана в определённой последовательности с учетом возрастных и индивидуальных особенностей учащихся. Где, с накоплением опыта исполнительской деятельности, совершенствуется и углубляется мастерство в выбранном направлении – жестового пения.</w:t>
      </w:r>
    </w:p>
    <w:p w:rsidR="00EB41B6" w:rsidRDefault="00EB41B6" w:rsidP="00295495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before="28" w:after="28" w:line="240" w:lineRule="auto"/>
        <w:ind w:firstLine="709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5C2949">
        <w:rPr>
          <w:rFonts w:ascii="Times New Roman CYR" w:hAnsi="Times New Roman CYR" w:cs="Times New Roman CYR"/>
          <w:kern w:val="1"/>
          <w:sz w:val="28"/>
          <w:szCs w:val="28"/>
        </w:rPr>
        <w:t xml:space="preserve">Образовательная программа реализует идею изучения и развития российской культуры в целях сохранения наследия, возрождения традиций и </w:t>
      </w:r>
      <w:r w:rsidRPr="005C2949">
        <w:rPr>
          <w:rFonts w:ascii="Times New Roman CYR" w:hAnsi="Times New Roman CYR" w:cs="Times New Roman CYR"/>
          <w:kern w:val="1"/>
          <w:sz w:val="28"/>
          <w:szCs w:val="28"/>
        </w:rPr>
        <w:lastRenderedPageBreak/>
        <w:t>духовности русской песни.</w:t>
      </w:r>
    </w:p>
    <w:p w:rsidR="00121673" w:rsidRDefault="00EB41B6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kern w:val="1"/>
          <w:sz w:val="28"/>
          <w:szCs w:val="28"/>
        </w:rPr>
      </w:pPr>
      <w:r w:rsidRPr="00EB41B6">
        <w:rPr>
          <w:rFonts w:ascii="Times New Roman" w:hAnsi="Times New Roman" w:cs="Times New Roman"/>
          <w:kern w:val="1"/>
          <w:sz w:val="28"/>
          <w:szCs w:val="28"/>
        </w:rPr>
        <w:t>Обучение опирается на следующие принципы:</w:t>
      </w:r>
    </w:p>
    <w:p w:rsidR="00EB41B6" w:rsidRPr="00121673" w:rsidRDefault="00EB41B6" w:rsidP="009131F1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постепенности и последовательности (от простого к более</w:t>
      </w:r>
      <w:r w:rsidRPr="00121673">
        <w:rPr>
          <w:rFonts w:ascii="Times New Roman CYR" w:hAnsi="Times New Roman CYR" w:cs="Times New Roman CYR"/>
          <w:kern w:val="1"/>
          <w:sz w:val="28"/>
          <w:szCs w:val="28"/>
        </w:rPr>
        <w:t xml:space="preserve"> сложному);</w:t>
      </w:r>
    </w:p>
    <w:p w:rsidR="00EB41B6" w:rsidRPr="00121673" w:rsidRDefault="00EB41B6" w:rsidP="009131F1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доступности материала (соответствие возрастным возможностям учащихся);</w:t>
      </w:r>
    </w:p>
    <w:p w:rsidR="00EB41B6" w:rsidRPr="00121673" w:rsidRDefault="00EB41B6" w:rsidP="009131F1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возвращения к пройденному на более высоком исполнительском уровне;</w:t>
      </w:r>
    </w:p>
    <w:p w:rsidR="00EB41B6" w:rsidRPr="00121673" w:rsidRDefault="00EB41B6" w:rsidP="009131F1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поиска, путем максимального развития каждого участника коллектива (индивидуальный подход);</w:t>
      </w:r>
    </w:p>
    <w:p w:rsidR="00EB41B6" w:rsidRPr="00121673" w:rsidRDefault="00EB41B6" w:rsidP="009131F1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преемственности (передача опыта от старших к младшим).</w:t>
      </w:r>
    </w:p>
    <w:p w:rsidR="00EB41B6" w:rsidRPr="00121673" w:rsidRDefault="00EB41B6" w:rsidP="009131F1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Формы и режим занятий:</w:t>
      </w:r>
    </w:p>
    <w:p w:rsidR="00EB41B6" w:rsidRPr="00121673" w:rsidRDefault="00EB41B6" w:rsidP="009131F1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вводные занятия;</w:t>
      </w:r>
    </w:p>
    <w:p w:rsidR="00EB41B6" w:rsidRPr="00121673" w:rsidRDefault="00EB41B6" w:rsidP="009131F1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регулярные групповые занятия;</w:t>
      </w:r>
    </w:p>
    <w:p w:rsidR="00EB41B6" w:rsidRPr="00121673" w:rsidRDefault="00EB41B6" w:rsidP="009131F1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индивидуальные занятия;</w:t>
      </w:r>
    </w:p>
    <w:p w:rsidR="00EB41B6" w:rsidRPr="00121673" w:rsidRDefault="00EB41B6" w:rsidP="009131F1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открытые занятия;</w:t>
      </w:r>
    </w:p>
    <w:p w:rsidR="00EB41B6" w:rsidRPr="00121673" w:rsidRDefault="00EB41B6" w:rsidP="009131F1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концертные выступления;</w:t>
      </w:r>
    </w:p>
    <w:p w:rsidR="00EB41B6" w:rsidRPr="00121673" w:rsidRDefault="00EB41B6" w:rsidP="009131F1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отчётные концерты;</w:t>
      </w:r>
    </w:p>
    <w:p w:rsidR="00EB41B6" w:rsidRPr="00121673" w:rsidRDefault="00EB41B6" w:rsidP="009131F1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беседы (тематические, а также по технике безопасности).</w:t>
      </w:r>
    </w:p>
    <w:p w:rsidR="00330A84" w:rsidRPr="00EB41B6" w:rsidRDefault="00EB41B6" w:rsidP="00295495">
      <w:pPr>
        <w:pStyle w:val="a3"/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ab/>
      </w:r>
      <w:r w:rsidR="00330A84" w:rsidRPr="00EB41B6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Адресат программы </w:t>
      </w:r>
    </w:p>
    <w:p w:rsidR="00330A84" w:rsidRPr="00330A84" w:rsidRDefault="00330A84" w:rsidP="002954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построена с учетом возрастных и психологических особенностей учащихся, реализуется для всех желающих в разновозрастных группах; рассчитана на любой социальный статус учащихся, имеющих различные интеллектуальные, технические, творческие способности, не имеющие противопоказаний по здоровью.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330A84" w:rsidRPr="00330A84" w:rsidRDefault="00330A84" w:rsidP="002954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 в ансамбль осуществляется без специальной подготовки, от обучающихся не требуется специальных знаний и умений.</w:t>
      </w:r>
    </w:p>
    <w:p w:rsidR="00330A84" w:rsidRPr="00330A84" w:rsidRDefault="00330A84" w:rsidP="00295495">
      <w:pPr>
        <w:widowControl w:val="0"/>
        <w:suppressAutoHyphens/>
        <w:autoSpaceDE w:val="0"/>
        <w:autoSpaceDN w:val="0"/>
        <w:adjustRightInd w:val="0"/>
        <w:spacing w:before="28" w:after="28" w:line="240" w:lineRule="auto"/>
        <w:ind w:firstLine="709"/>
        <w:rPr>
          <w:rFonts w:ascii="Arial" w:eastAsia="Times New Roman" w:hAnsi="Arial" w:cs="Arial"/>
          <w:b/>
          <w:bCs/>
          <w:i/>
          <w:iCs/>
          <w:color w:val="000000"/>
          <w:kern w:val="1"/>
          <w:sz w:val="28"/>
          <w:szCs w:val="28"/>
        </w:rPr>
      </w:pPr>
      <w:r w:rsidRPr="00330A84">
        <w:rPr>
          <w:rFonts w:ascii="Times New Roman CYR" w:eastAsia="Times New Roman" w:hAnsi="Times New Roman CYR" w:cs="Times New Roman CYR"/>
          <w:b/>
          <w:bCs/>
          <w:color w:val="000000"/>
          <w:kern w:val="1"/>
          <w:sz w:val="28"/>
          <w:szCs w:val="28"/>
        </w:rPr>
        <w:t>Режим занятий</w:t>
      </w:r>
    </w:p>
    <w:p w:rsidR="00330A84" w:rsidRPr="00330A84" w:rsidRDefault="00330A84" w:rsidP="00295495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kern w:val="1"/>
          <w:sz w:val="28"/>
          <w:szCs w:val="28"/>
        </w:rPr>
      </w:pPr>
      <w:r w:rsidRPr="00330A84">
        <w:rPr>
          <w:rFonts w:ascii="Times New Roman" w:eastAsia="Times New Roman" w:hAnsi="Times New Roman" w:cs="Times New Roman"/>
          <w:kern w:val="24"/>
          <w:sz w:val="28"/>
          <w:szCs w:val="28"/>
          <w:lang w:eastAsia="en-US"/>
        </w:rPr>
        <w:t>Продолжительность и режим занятий в образцовом детском коллективе «</w:t>
      </w:r>
      <w:r w:rsidR="00EB41B6">
        <w:rPr>
          <w:rFonts w:ascii="Times New Roman" w:eastAsia="Times New Roman" w:hAnsi="Times New Roman" w:cs="Times New Roman"/>
          <w:kern w:val="24"/>
          <w:sz w:val="28"/>
          <w:szCs w:val="28"/>
          <w:lang w:eastAsia="en-US"/>
        </w:rPr>
        <w:t>Студии жестового пения</w:t>
      </w:r>
      <w:r w:rsidRPr="00330A84">
        <w:rPr>
          <w:rFonts w:ascii="Times New Roman" w:eastAsia="Times New Roman" w:hAnsi="Times New Roman" w:cs="Times New Roman"/>
          <w:kern w:val="24"/>
          <w:sz w:val="28"/>
          <w:szCs w:val="28"/>
          <w:lang w:eastAsia="en-US"/>
        </w:rPr>
        <w:t xml:space="preserve">» устанавливается локальным нормативным актом в соответствии с </w:t>
      </w:r>
      <w:bookmarkStart w:id="0" w:name="_Hlk112761067"/>
      <w:r w:rsidRPr="00330A8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Санитарно-эпидемиологическими требованиями </w:t>
      </w:r>
      <w:bookmarkEnd w:id="0"/>
      <w:r w:rsidRPr="00330A8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к организациям воспитания и обучения, отдыха и оздоровления детей и молодежи.</w:t>
      </w:r>
    </w:p>
    <w:p w:rsidR="00330A84" w:rsidRPr="00330A84" w:rsidRDefault="00330A84" w:rsidP="002954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проводятся два раза в неделю по два часа. Продолжительность         одного занятия составляет 45 минут. </w:t>
      </w:r>
      <w:r w:rsidRPr="00330A84"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После 45 минут занятий организовывается обязательный перерыв длительностью 10 минут для проветривания помещения и отдыха учащихся. </w:t>
      </w:r>
    </w:p>
    <w:p w:rsidR="00330A84" w:rsidRPr="00330A84" w:rsidRDefault="00330A84" w:rsidP="00295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en-US"/>
        </w:rPr>
      </w:pPr>
      <w:r w:rsidRPr="00330A84">
        <w:rPr>
          <w:rFonts w:ascii="Times New Roman" w:eastAsia="Times New Roman" w:hAnsi="Times New Roman" w:cs="Times New Roman"/>
          <w:kern w:val="24"/>
          <w:sz w:val="28"/>
          <w:szCs w:val="28"/>
          <w:lang w:eastAsia="en-US"/>
        </w:rPr>
        <w:t>Общее количество часов в неделю по программе - 4 часа для одной группы учащихся.</w:t>
      </w:r>
    </w:p>
    <w:p w:rsidR="00330A84" w:rsidRPr="00330A84" w:rsidRDefault="00330A84" w:rsidP="002954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Сроки реализации программы-01.09.2022-31.05.2023. </w:t>
      </w:r>
    </w:p>
    <w:p w:rsidR="00330A84" w:rsidRPr="00330A84" w:rsidRDefault="00330A84" w:rsidP="002954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9"/>
        <w:jc w:val="both"/>
        <w:textAlignment w:val="baseline"/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</w:pPr>
      <w:r w:rsidRPr="00330A84">
        <w:rPr>
          <w:rFonts w:ascii="Times New Roman" w:eastAsia="Times New Roman" w:hAnsi="Times New Roman" w:cs="Times New Roman"/>
          <w:sz w:val="28"/>
          <w:szCs w:val="28"/>
        </w:rPr>
        <w:t>Объем программы-</w:t>
      </w:r>
      <w:r w:rsidRPr="00330A84"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  <w:t>144 часа (в том числе теория – 13ч., практика- 121ч.)</w:t>
      </w:r>
      <w:r w:rsidRPr="00330A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36 недель/9 месяцев/1 год</w:t>
      </w:r>
    </w:p>
    <w:p w:rsidR="00330A84" w:rsidRPr="00330A84" w:rsidRDefault="00330A84" w:rsidP="002954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30A84">
        <w:rPr>
          <w:rFonts w:ascii="Times New Roman" w:eastAsia="Times New Roman" w:hAnsi="Times New Roman" w:cs="Times New Roman"/>
          <w:sz w:val="28"/>
          <w:szCs w:val="28"/>
        </w:rPr>
        <w:t>Форма обучения - очная</w:t>
      </w:r>
    </w:p>
    <w:p w:rsidR="00330A84" w:rsidRPr="00330A84" w:rsidRDefault="00330A84" w:rsidP="0029549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0A84">
        <w:rPr>
          <w:rFonts w:ascii="Times New Roman" w:eastAsia="Times New Roman" w:hAnsi="Times New Roman" w:cs="Times New Roman"/>
          <w:sz w:val="28"/>
          <w:szCs w:val="28"/>
        </w:rPr>
        <w:t>Особенности организации образовательного процесса - язык реализации программы - государственный русский</w:t>
      </w:r>
    </w:p>
    <w:p w:rsidR="00295495" w:rsidRPr="009B75D8" w:rsidRDefault="00330A84" w:rsidP="009B75D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0A84">
        <w:rPr>
          <w:rFonts w:ascii="Times New Roman" w:eastAsia="Times New Roman" w:hAnsi="Times New Roman" w:cs="Times New Roman"/>
          <w:sz w:val="28"/>
          <w:szCs w:val="28"/>
        </w:rPr>
        <w:t>Целевая аудитория по возрасту-7-18 лет</w:t>
      </w:r>
      <w:r w:rsidR="009B75D8">
        <w:rPr>
          <w:rFonts w:ascii="Times New Roman" w:eastAsia="Times New Roman" w:hAnsi="Times New Roman" w:cs="Times New Roman"/>
          <w:sz w:val="28"/>
          <w:szCs w:val="28"/>
        </w:rPr>
        <w:t>.</w:t>
      </w:r>
      <w:bookmarkStart w:id="1" w:name="_GoBack"/>
      <w:bookmarkEnd w:id="1"/>
    </w:p>
    <w:p w:rsidR="008D480E" w:rsidRDefault="00487D43" w:rsidP="002954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kern w:val="1"/>
          <w:sz w:val="28"/>
          <w:szCs w:val="28"/>
        </w:rPr>
        <w:lastRenderedPageBreak/>
        <w:t xml:space="preserve">1.2. </w:t>
      </w:r>
      <w:r w:rsidR="008D480E">
        <w:rPr>
          <w:rFonts w:ascii="Times New Roman" w:hAnsi="Times New Roman" w:cs="Times New Roman"/>
          <w:b/>
          <w:bCs/>
          <w:kern w:val="1"/>
          <w:sz w:val="28"/>
          <w:szCs w:val="28"/>
        </w:rPr>
        <w:t>Цел</w:t>
      </w:r>
      <w:r w:rsidR="00EB41B6">
        <w:rPr>
          <w:rFonts w:ascii="Times New Roman" w:hAnsi="Times New Roman" w:cs="Times New Roman"/>
          <w:b/>
          <w:bCs/>
          <w:kern w:val="1"/>
          <w:sz w:val="28"/>
          <w:szCs w:val="28"/>
        </w:rPr>
        <w:t>ь</w:t>
      </w:r>
      <w:r w:rsidR="008D480E"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 и задачи программы</w:t>
      </w:r>
    </w:p>
    <w:p w:rsidR="00917C81" w:rsidRDefault="00295495" w:rsidP="00295495">
      <w:pPr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ab/>
      </w:r>
      <w:r w:rsidR="001C5FA1" w:rsidRPr="001D4FAF">
        <w:rPr>
          <w:rFonts w:ascii="Times New Roman" w:hAnsi="Times New Roman" w:cs="Times New Roman"/>
          <w:b/>
          <w:bCs/>
          <w:kern w:val="1"/>
          <w:sz w:val="28"/>
          <w:szCs w:val="28"/>
        </w:rPr>
        <w:t>Цель программы:</w:t>
      </w:r>
      <w:r w:rsidR="009765B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 </w:t>
      </w:r>
      <w:r w:rsidR="001C5FA1">
        <w:rPr>
          <w:rFonts w:ascii="Times New Roman CYR" w:hAnsi="Times New Roman CYR" w:cs="Times New Roman CYR"/>
          <w:kern w:val="1"/>
          <w:sz w:val="28"/>
          <w:szCs w:val="28"/>
        </w:rPr>
        <w:t>развитие творческих способностей учащихся с п</w:t>
      </w:r>
      <w:r w:rsidR="009765BC">
        <w:rPr>
          <w:rFonts w:ascii="Times New Roman CYR" w:hAnsi="Times New Roman CYR" w:cs="Times New Roman CYR"/>
          <w:kern w:val="1"/>
          <w:sz w:val="28"/>
          <w:szCs w:val="28"/>
        </w:rPr>
        <w:t xml:space="preserve">роблемами слуха через изучение </w:t>
      </w:r>
      <w:r w:rsidR="001C5FA1">
        <w:rPr>
          <w:rFonts w:ascii="Times New Roman CYR" w:hAnsi="Times New Roman CYR" w:cs="Times New Roman CYR"/>
          <w:kern w:val="1"/>
          <w:sz w:val="28"/>
          <w:szCs w:val="28"/>
        </w:rPr>
        <w:t>песни во всем многообразии её компонентов.</w:t>
      </w:r>
    </w:p>
    <w:p w:rsidR="00917C81" w:rsidRDefault="00121673" w:rsidP="00295495">
      <w:pPr>
        <w:tabs>
          <w:tab w:val="left" w:pos="3885"/>
        </w:tabs>
        <w:spacing w:after="0" w:line="240" w:lineRule="auto"/>
        <w:jc w:val="both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  </w:t>
      </w:r>
      <w:r w:rsidR="00295495"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 </w:t>
      </w:r>
      <w:r w:rsidR="001C5FA1" w:rsidRPr="001D4FAF"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Задачи </w:t>
      </w:r>
      <w:r w:rsidR="00487D43">
        <w:rPr>
          <w:rFonts w:ascii="Times New Roman" w:hAnsi="Times New Roman" w:cs="Times New Roman"/>
          <w:b/>
          <w:bCs/>
          <w:kern w:val="1"/>
          <w:sz w:val="28"/>
          <w:szCs w:val="28"/>
        </w:rPr>
        <w:tab/>
      </w:r>
    </w:p>
    <w:p w:rsidR="00487D43" w:rsidRPr="00B90326" w:rsidRDefault="00121673" w:rsidP="00295495">
      <w:pPr>
        <w:widowControl w:val="0"/>
        <w:suppressAutoHyphens/>
        <w:autoSpaceDE w:val="0"/>
        <w:autoSpaceDN w:val="0"/>
        <w:adjustRightInd w:val="0"/>
        <w:spacing w:before="28" w:after="28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   </w:t>
      </w:r>
      <w:r w:rsidR="00295495">
        <w:rPr>
          <w:rFonts w:ascii="Times New Roman" w:hAnsi="Times New Roman" w:cs="Times New Roman"/>
          <w:b/>
          <w:bCs/>
          <w:kern w:val="1"/>
          <w:sz w:val="28"/>
          <w:szCs w:val="28"/>
        </w:rPr>
        <w:tab/>
      </w:r>
      <w:r w:rsidR="00487D43" w:rsidRPr="00B90326">
        <w:rPr>
          <w:rFonts w:ascii="Times New Roman" w:hAnsi="Times New Roman" w:cs="Times New Roman"/>
          <w:b/>
          <w:bCs/>
          <w:kern w:val="1"/>
          <w:sz w:val="28"/>
          <w:szCs w:val="28"/>
        </w:rPr>
        <w:t>Воспитательные:</w:t>
      </w:r>
    </w:p>
    <w:p w:rsidR="00487D43" w:rsidRPr="00121673" w:rsidRDefault="00487D43" w:rsidP="009131F1">
      <w:pPr>
        <w:pStyle w:val="a3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28" w:after="28" w:line="240" w:lineRule="auto"/>
        <w:ind w:firstLine="0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привить культуру общения;</w:t>
      </w:r>
    </w:p>
    <w:p w:rsidR="00487D43" w:rsidRPr="00121673" w:rsidRDefault="00487D43" w:rsidP="009131F1">
      <w:pPr>
        <w:pStyle w:val="a3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28" w:after="28" w:line="240" w:lineRule="auto"/>
        <w:ind w:firstLine="0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сформировать чувство коллективизма;</w:t>
      </w:r>
    </w:p>
    <w:p w:rsidR="00487D43" w:rsidRPr="00121673" w:rsidRDefault="00487D43" w:rsidP="009131F1">
      <w:pPr>
        <w:pStyle w:val="a3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28" w:after="28" w:line="240" w:lineRule="auto"/>
        <w:ind w:firstLine="0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воспитать ответственность и взаимопомощь;</w:t>
      </w:r>
    </w:p>
    <w:p w:rsidR="00121673" w:rsidRPr="00121673" w:rsidRDefault="00487D43" w:rsidP="009131F1">
      <w:pPr>
        <w:pStyle w:val="a3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28" w:after="28" w:line="240" w:lineRule="auto"/>
        <w:ind w:firstLine="0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сформировать национальное самосознание н</w:t>
      </w:r>
      <w:r w:rsidR="00412299" w:rsidRPr="00121673">
        <w:rPr>
          <w:rFonts w:ascii="Times New Roman" w:hAnsi="Times New Roman" w:cs="Times New Roman"/>
          <w:kern w:val="1"/>
          <w:sz w:val="28"/>
          <w:szCs w:val="28"/>
        </w:rPr>
        <w:t>а основе русской жестовой речи.</w:t>
      </w:r>
    </w:p>
    <w:p w:rsidR="00487D43" w:rsidRPr="00121673" w:rsidRDefault="00487D43" w:rsidP="00295495">
      <w:pPr>
        <w:pStyle w:val="a3"/>
        <w:widowControl w:val="0"/>
        <w:suppressAutoHyphens/>
        <w:autoSpaceDE w:val="0"/>
        <w:autoSpaceDN w:val="0"/>
        <w:adjustRightInd w:val="0"/>
        <w:spacing w:before="28" w:after="28" w:line="240" w:lineRule="auto"/>
        <w:jc w:val="both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b/>
          <w:bCs/>
          <w:kern w:val="1"/>
          <w:sz w:val="28"/>
          <w:szCs w:val="28"/>
        </w:rPr>
        <w:t>Развивающие:</w:t>
      </w:r>
    </w:p>
    <w:p w:rsidR="00487D43" w:rsidRPr="00121673" w:rsidRDefault="00487D43" w:rsidP="009131F1">
      <w:pPr>
        <w:pStyle w:val="a3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28" w:after="28" w:line="240" w:lineRule="auto"/>
        <w:ind w:firstLine="0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развить чувство ритма;</w:t>
      </w:r>
    </w:p>
    <w:p w:rsidR="00487D43" w:rsidRPr="00121673" w:rsidRDefault="00487D43" w:rsidP="009131F1">
      <w:pPr>
        <w:pStyle w:val="a3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28" w:after="28" w:line="240" w:lineRule="auto"/>
        <w:ind w:firstLine="0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развить память и внимание;</w:t>
      </w:r>
    </w:p>
    <w:p w:rsidR="00487D43" w:rsidRPr="00121673" w:rsidRDefault="00487D43" w:rsidP="009131F1">
      <w:pPr>
        <w:pStyle w:val="a3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28" w:after="28" w:line="240" w:lineRule="auto"/>
        <w:ind w:firstLine="0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развить психофизический аппарат через элементы воспитания вокально-певческой техники.</w:t>
      </w:r>
    </w:p>
    <w:p w:rsidR="00917C81" w:rsidRPr="00121673" w:rsidRDefault="00487D43" w:rsidP="00295495">
      <w:pPr>
        <w:pStyle w:val="a3"/>
        <w:widowControl w:val="0"/>
        <w:suppressAutoHyphens/>
        <w:autoSpaceDE w:val="0"/>
        <w:autoSpaceDN w:val="0"/>
        <w:adjustRightInd w:val="0"/>
        <w:spacing w:before="28" w:after="28" w:line="240" w:lineRule="auto"/>
        <w:jc w:val="both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b/>
          <w:bCs/>
          <w:kern w:val="1"/>
          <w:sz w:val="28"/>
          <w:szCs w:val="28"/>
        </w:rPr>
        <w:t>Образовательные</w:t>
      </w:r>
      <w:r w:rsidR="001C5FA1" w:rsidRPr="00121673">
        <w:rPr>
          <w:rFonts w:ascii="Times New Roman" w:hAnsi="Times New Roman" w:cs="Times New Roman"/>
          <w:b/>
          <w:bCs/>
          <w:kern w:val="1"/>
          <w:sz w:val="28"/>
          <w:szCs w:val="28"/>
        </w:rPr>
        <w:t>:</w:t>
      </w:r>
    </w:p>
    <w:p w:rsidR="00917C81" w:rsidRPr="00121673" w:rsidRDefault="001C5FA1" w:rsidP="009131F1">
      <w:pPr>
        <w:pStyle w:val="a3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28" w:after="28" w:line="240" w:lineRule="auto"/>
        <w:ind w:firstLine="0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обучить технике жестового пения;</w:t>
      </w:r>
    </w:p>
    <w:p w:rsidR="00917C81" w:rsidRPr="00121673" w:rsidRDefault="001C5FA1" w:rsidP="009131F1">
      <w:pPr>
        <w:pStyle w:val="a3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28" w:after="28" w:line="240" w:lineRule="auto"/>
        <w:ind w:firstLine="0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обучить правильному дыханию и использованию жеста;</w:t>
      </w:r>
    </w:p>
    <w:p w:rsidR="008D480E" w:rsidRPr="00121673" w:rsidRDefault="001C5FA1" w:rsidP="009131F1">
      <w:pPr>
        <w:pStyle w:val="a3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28" w:after="28" w:line="240" w:lineRule="auto"/>
        <w:ind w:firstLine="0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121673">
        <w:rPr>
          <w:rFonts w:ascii="Times New Roman" w:hAnsi="Times New Roman" w:cs="Times New Roman"/>
          <w:kern w:val="1"/>
          <w:sz w:val="28"/>
          <w:szCs w:val="28"/>
        </w:rPr>
        <w:t>обучить приемам устранения недостатко</w:t>
      </w:r>
      <w:r w:rsidR="00E61E92" w:rsidRPr="00121673">
        <w:rPr>
          <w:rFonts w:ascii="Times New Roman" w:hAnsi="Times New Roman" w:cs="Times New Roman"/>
          <w:kern w:val="1"/>
          <w:sz w:val="28"/>
          <w:szCs w:val="28"/>
        </w:rPr>
        <w:t xml:space="preserve">в: артикуляционных, пластически </w:t>
      </w:r>
      <w:r w:rsidR="00C12382" w:rsidRPr="00121673">
        <w:rPr>
          <w:rFonts w:ascii="Times New Roman" w:hAnsi="Times New Roman" w:cs="Times New Roman"/>
          <w:kern w:val="1"/>
          <w:sz w:val="28"/>
          <w:szCs w:val="28"/>
        </w:rPr>
        <w:t>– ритмических.</w:t>
      </w:r>
    </w:p>
    <w:p w:rsidR="004E6855" w:rsidRDefault="004E68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>1.3. Содержание программы</w:t>
      </w:r>
    </w:p>
    <w:p w:rsidR="005C2949" w:rsidRDefault="004E68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 </w:t>
      </w:r>
      <w:r w:rsidR="002E45F5">
        <w:rPr>
          <w:rFonts w:ascii="Times New Roman" w:hAnsi="Times New Roman" w:cs="Times New Roman"/>
          <w:b/>
          <w:bCs/>
          <w:kern w:val="1"/>
          <w:sz w:val="28"/>
          <w:szCs w:val="28"/>
        </w:rPr>
        <w:t>Учебный план</w:t>
      </w:r>
    </w:p>
    <w:p w:rsidR="005C2949" w:rsidRPr="002E45F5" w:rsidRDefault="005C2949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kern w:val="1"/>
          <w:sz w:val="28"/>
          <w:szCs w:val="28"/>
        </w:rPr>
      </w:pPr>
    </w:p>
    <w:tbl>
      <w:tblPr>
        <w:tblW w:w="9923" w:type="dxa"/>
        <w:tblInd w:w="-9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7"/>
        <w:gridCol w:w="1559"/>
        <w:gridCol w:w="1843"/>
        <w:gridCol w:w="1701"/>
        <w:gridCol w:w="1843"/>
      </w:tblGrid>
      <w:tr w:rsidR="00EB7CBC" w:rsidRPr="004C1EDC" w:rsidTr="00EB7CBC">
        <w:tc>
          <w:tcPr>
            <w:tcW w:w="29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</w:t>
            </w:r>
          </w:p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Форма аттестации/</w:t>
            </w:r>
          </w:p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контроля</w:t>
            </w:r>
          </w:p>
        </w:tc>
      </w:tr>
      <w:tr w:rsidR="00EB7CBC" w:rsidRPr="004C1EDC" w:rsidTr="00EB7CBC">
        <w:tc>
          <w:tcPr>
            <w:tcW w:w="29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 xml:space="preserve">Общее </w:t>
            </w:r>
          </w:p>
        </w:tc>
        <w:tc>
          <w:tcPr>
            <w:tcW w:w="354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Из них</w:t>
            </w:r>
          </w:p>
        </w:tc>
        <w:tc>
          <w:tcPr>
            <w:tcW w:w="184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</w:p>
        </w:tc>
      </w:tr>
      <w:tr w:rsidR="00EB7CBC" w:rsidRPr="004C1EDC" w:rsidTr="00EB7CBC">
        <w:tc>
          <w:tcPr>
            <w:tcW w:w="29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 xml:space="preserve">Теоретических 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 xml:space="preserve">Практических </w:t>
            </w: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</w:p>
        </w:tc>
      </w:tr>
      <w:tr w:rsidR="00EB7CBC" w:rsidRPr="004C1EDC" w:rsidTr="00EB7CBC">
        <w:tc>
          <w:tcPr>
            <w:tcW w:w="297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EB7CBC" w:rsidRPr="004C1EDC" w:rsidRDefault="00EB7CB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Вводное занятие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B7CBC" w:rsidRPr="004C1EDC" w:rsidRDefault="00EB7CB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B7CBC" w:rsidRPr="004C1EDC" w:rsidRDefault="00EB7CB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16041B" w:rsidRPr="004C1EDC" w:rsidTr="00A41DBD"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C536C" w:rsidRPr="004C1EDC" w:rsidRDefault="0016041B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Модуль</w:t>
            </w:r>
            <w:r w:rsidR="000C536C" w:rsidRPr="004C1ED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 xml:space="preserve"> 1 </w:t>
            </w:r>
          </w:p>
          <w:p w:rsidR="0016041B" w:rsidRPr="004C1EDC" w:rsidRDefault="0016041B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Особенности языка жестов: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6041B" w:rsidRPr="004C1EDC" w:rsidRDefault="0016041B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6041B" w:rsidRPr="004C1EDC" w:rsidRDefault="0016041B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041B" w:rsidRPr="004C1EDC" w:rsidRDefault="0016041B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97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  <w:p w:rsidR="0016041B" w:rsidRPr="00BC097C" w:rsidRDefault="00BC097C" w:rsidP="0029549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</w:p>
        </w:tc>
      </w:tr>
      <w:tr w:rsidR="0016041B" w:rsidRPr="004C1EDC" w:rsidTr="00A41DBD"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6041B" w:rsidRPr="004C1EDC" w:rsidRDefault="0016041B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Речевое дыхание, его роль и значение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6041B" w:rsidRPr="004C1EDC" w:rsidRDefault="0016041B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6041B" w:rsidRPr="004C1EDC" w:rsidRDefault="0016041B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6041B" w:rsidRPr="004C1EDC" w:rsidRDefault="0016041B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6041B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Беседа </w:t>
            </w:r>
          </w:p>
        </w:tc>
      </w:tr>
      <w:tr w:rsidR="00EB7CBC" w:rsidRPr="004C1EDC" w:rsidTr="00EB7CBC"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Синкретизм и расчленённость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7CB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>Викторина</w:t>
            </w:r>
          </w:p>
        </w:tc>
      </w:tr>
      <w:tr w:rsidR="00EB7CBC" w:rsidRPr="004C1EDC" w:rsidTr="00EB7CBC"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Пространственность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7CB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>Демонстрация усвоенных навыков</w:t>
            </w:r>
          </w:p>
        </w:tc>
      </w:tr>
      <w:tr w:rsidR="00BC097C" w:rsidRPr="004C1EDC" w:rsidTr="00EB7CBC"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Модуль 2</w:t>
            </w:r>
          </w:p>
          <w:p w:rsidR="00BC097C" w:rsidRPr="004C1EDC" w:rsidRDefault="00BC097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знакомство с произведениями песенного жанра: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97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  <w:p w:rsidR="00BC097C" w:rsidRPr="00BC097C" w:rsidRDefault="00BC097C" w:rsidP="0029549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</w:p>
        </w:tc>
      </w:tr>
      <w:tr w:rsidR="00BC097C" w:rsidRPr="004C1EDC" w:rsidTr="00EB7CBC"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Default="00BC097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Соотнесение данных песен и будущих исполнителей</w:t>
            </w:r>
          </w:p>
          <w:p w:rsidR="00295495" w:rsidRDefault="0029549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  <w:p w:rsidR="00295495" w:rsidRDefault="0029549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  <w:p w:rsidR="00295495" w:rsidRPr="004C1EDC" w:rsidRDefault="0029549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Беседа </w:t>
            </w:r>
          </w:p>
        </w:tc>
      </w:tr>
      <w:tr w:rsidR="00BC097C" w:rsidRPr="004C1EDC" w:rsidTr="00EB7CBC"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Распределение элементов песен по микротемам и эмоциональным рисункам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>Викторина</w:t>
            </w:r>
          </w:p>
        </w:tc>
      </w:tr>
      <w:tr w:rsidR="0016041B" w:rsidRPr="004C1EDC" w:rsidTr="00EB7CBC"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6041B" w:rsidRPr="004C1EDC" w:rsidRDefault="0016041B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6041B" w:rsidRPr="004C1EDC" w:rsidRDefault="0016041B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6041B" w:rsidRPr="004C1EDC" w:rsidRDefault="0016041B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041B" w:rsidRPr="004C1EDC" w:rsidRDefault="0016041B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041B" w:rsidRPr="004C1EDC" w:rsidRDefault="0016041B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BC097C" w:rsidRPr="004C1EDC" w:rsidTr="00A41DBD"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Модуль 3</w:t>
            </w:r>
          </w:p>
          <w:p w:rsidR="00BC097C" w:rsidRPr="004C1EDC" w:rsidRDefault="00BC097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отработка сценического исполнения</w:t>
            </w:r>
          </w:p>
          <w:p w:rsidR="00BC097C" w:rsidRPr="004C1EDC" w:rsidRDefault="00BC097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97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  <w:p w:rsidR="00BC097C" w:rsidRPr="00BC097C" w:rsidRDefault="00BC097C" w:rsidP="0029549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</w:p>
        </w:tc>
      </w:tr>
      <w:tr w:rsidR="00BC097C" w:rsidRPr="004C1EDC" w:rsidTr="00412299"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Отработка исполнения текстового содержания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Беседа </w:t>
            </w:r>
          </w:p>
        </w:tc>
      </w:tr>
      <w:tr w:rsidR="00BC097C" w:rsidRPr="004C1EDC" w:rsidTr="00EB7CBC"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Драматизация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>Викторина</w:t>
            </w:r>
          </w:p>
        </w:tc>
      </w:tr>
      <w:tr w:rsidR="00BC097C" w:rsidRPr="004C1EDC" w:rsidTr="00EB7CBC"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Предварительная запись готового номера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97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>Демонстрация усвоенных навыков</w:t>
            </w:r>
          </w:p>
        </w:tc>
      </w:tr>
      <w:tr w:rsidR="00EB7CBC" w:rsidRPr="004C1EDC" w:rsidTr="00EB7CBC"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Анализ выступления и его коррекция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7CB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>Тестирование</w:t>
            </w:r>
          </w:p>
        </w:tc>
      </w:tr>
      <w:tr w:rsidR="00EB7CBC" w:rsidRPr="004C1EDC" w:rsidTr="00EB7CBC"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7CBC" w:rsidRPr="004C1EDC" w:rsidRDefault="00BC097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>Аттестация на завершающем этапе</w:t>
            </w:r>
            <w:r w:rsidR="00EB7CBC"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/</w:t>
            </w:r>
          </w:p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kern w:val="1"/>
                <w:sz w:val="24"/>
                <w:szCs w:val="24"/>
              </w:rPr>
              <w:t>отчётный концерт</w:t>
            </w:r>
          </w:p>
        </w:tc>
      </w:tr>
      <w:tr w:rsidR="00EB7CBC" w:rsidRPr="004C1EDC" w:rsidTr="00EB7CBC"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232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144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52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4C1ED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92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7CBC" w:rsidRPr="004C1EDC" w:rsidRDefault="00EB7CBC" w:rsidP="002954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</w:pPr>
          </w:p>
        </w:tc>
      </w:tr>
    </w:tbl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1"/>
          <w:sz w:val="24"/>
          <w:szCs w:val="24"/>
        </w:rPr>
      </w:pPr>
    </w:p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>Содержание учебного плана</w:t>
      </w:r>
    </w:p>
    <w:p w:rsidR="00B17555" w:rsidRPr="00B74953" w:rsidRDefault="00B17555" w:rsidP="00295495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</w:pPr>
      <w:r w:rsidRPr="00B74953"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Тема 1. Вводное занятие </w:t>
      </w:r>
      <w:r w:rsidRPr="00B74953">
        <w:rPr>
          <w:rFonts w:ascii="Times New Roman" w:hAnsi="Times New Roman" w:cs="Times New Roman"/>
          <w:bCs/>
          <w:kern w:val="1"/>
          <w:sz w:val="28"/>
          <w:szCs w:val="28"/>
        </w:rPr>
        <w:t>- 2</w:t>
      </w:r>
      <w:r w:rsidRPr="00B74953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час (2 теоретич.).</w:t>
      </w:r>
    </w:p>
    <w:p w:rsidR="00B17555" w:rsidRP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B74953">
        <w:rPr>
          <w:rFonts w:ascii="Times New Roman" w:hAnsi="Times New Roman" w:cs="Times New Roman"/>
          <w:kern w:val="1"/>
          <w:sz w:val="28"/>
          <w:szCs w:val="28"/>
        </w:rPr>
        <w:t>Беседа об истории возникновения жестовой песни. Планирование работы на учебный год (концертные выступления, репертуар).</w:t>
      </w:r>
    </w:p>
    <w:p w:rsidR="00B17555" w:rsidRPr="000C536C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  <w:r w:rsidRPr="000C536C">
        <w:rPr>
          <w:rFonts w:ascii="Times New Roman" w:hAnsi="Times New Roman" w:cs="Times New Roman"/>
          <w:b/>
          <w:kern w:val="1"/>
          <w:sz w:val="28"/>
          <w:szCs w:val="28"/>
        </w:rPr>
        <w:t>Модуль 1</w:t>
      </w:r>
    </w:p>
    <w:p w:rsidR="00B17555" w:rsidRPr="00B74953" w:rsidRDefault="00B17555" w:rsidP="00295495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>Тема 1</w:t>
      </w:r>
      <w:r w:rsidRPr="00B74953">
        <w:rPr>
          <w:rFonts w:ascii="Times New Roman" w:hAnsi="Times New Roman" w:cs="Times New Roman"/>
          <w:b/>
          <w:bCs/>
          <w:kern w:val="1"/>
          <w:sz w:val="28"/>
          <w:szCs w:val="28"/>
        </w:rPr>
        <w:t>. Особенности языка жестов</w:t>
      </w:r>
      <w:r w:rsidRPr="00B74953">
        <w:rPr>
          <w:rFonts w:ascii="Times New Roman" w:hAnsi="Times New Roman" w:cs="Times New Roman"/>
          <w:bCs/>
          <w:kern w:val="1"/>
          <w:sz w:val="28"/>
          <w:szCs w:val="28"/>
        </w:rPr>
        <w:t xml:space="preserve"> - 2 часа (</w:t>
      </w:r>
      <w:r w:rsidRPr="00B74953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2 теоретич.).</w:t>
      </w:r>
    </w:p>
    <w:p w:rsidR="00B17555" w:rsidRPr="00B74953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B74953">
        <w:rPr>
          <w:rFonts w:ascii="Times New Roman" w:hAnsi="Times New Roman" w:cs="Times New Roman"/>
          <w:kern w:val="1"/>
          <w:sz w:val="28"/>
          <w:szCs w:val="28"/>
        </w:rPr>
        <w:t>Что такое семиотика, знаки: иконические, индексные и символические</w:t>
      </w:r>
    </w:p>
    <w:p w:rsidR="00B17555" w:rsidRPr="00B74953" w:rsidRDefault="00B17555" w:rsidP="00295495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>Тема 2</w:t>
      </w:r>
      <w:r w:rsidRPr="00B74953"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. Речевое дыхание, его роль и значение </w:t>
      </w:r>
      <w:r w:rsidRPr="00B74953">
        <w:rPr>
          <w:rFonts w:ascii="Times New Roman" w:hAnsi="Times New Roman" w:cs="Times New Roman"/>
          <w:bCs/>
          <w:kern w:val="1"/>
          <w:sz w:val="28"/>
          <w:szCs w:val="28"/>
        </w:rPr>
        <w:t>– 8 часов (</w:t>
      </w:r>
      <w:r w:rsidRPr="00B74953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2 теоретич.; 6 практич.).</w:t>
      </w:r>
    </w:p>
    <w:p w:rsidR="00B17555" w:rsidRPr="00B74953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B74953">
        <w:rPr>
          <w:rFonts w:ascii="Times New Roman" w:hAnsi="Times New Roman" w:cs="Times New Roman"/>
          <w:kern w:val="1"/>
          <w:sz w:val="28"/>
          <w:szCs w:val="28"/>
        </w:rPr>
        <w:t>Правильное положение корпуса во время пения. Работа мышц лица, шеи и плеч.</w:t>
      </w:r>
    </w:p>
    <w:p w:rsidR="00B17555" w:rsidRPr="00B74953" w:rsidRDefault="00B17555" w:rsidP="00295495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</w:pPr>
      <w:r w:rsidRPr="00B74953">
        <w:rPr>
          <w:rFonts w:ascii="Times New Roman" w:hAnsi="Times New Roman" w:cs="Times New Roman"/>
          <w:b/>
          <w:bCs/>
          <w:kern w:val="1"/>
          <w:sz w:val="28"/>
          <w:szCs w:val="28"/>
        </w:rPr>
        <w:t>Тема 3. Особенности языка жестов</w:t>
      </w:r>
      <w:r w:rsidRPr="00B74953">
        <w:rPr>
          <w:rFonts w:ascii="Times New Roman" w:hAnsi="Times New Roman" w:cs="Times New Roman"/>
          <w:bCs/>
          <w:kern w:val="1"/>
          <w:sz w:val="28"/>
          <w:szCs w:val="28"/>
        </w:rPr>
        <w:t xml:space="preserve"> - 2 часа (</w:t>
      </w:r>
      <w:r w:rsidRPr="00B74953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2 теоретич.).</w:t>
      </w:r>
    </w:p>
    <w:p w:rsidR="00B17555" w:rsidRPr="00B74953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B74953">
        <w:rPr>
          <w:rFonts w:ascii="Times New Roman" w:hAnsi="Times New Roman" w:cs="Times New Roman"/>
          <w:kern w:val="1"/>
          <w:sz w:val="28"/>
          <w:szCs w:val="28"/>
        </w:rPr>
        <w:t xml:space="preserve">Что такое семиотика, знаки: иконические, индексные и символические. </w:t>
      </w:r>
    </w:p>
    <w:p w:rsidR="00B17555" w:rsidRPr="00B74953" w:rsidRDefault="00B17555" w:rsidP="00295495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</w:pPr>
      <w:r w:rsidRPr="00B74953">
        <w:rPr>
          <w:rFonts w:ascii="Times New Roman" w:hAnsi="Times New Roman" w:cs="Times New Roman"/>
          <w:b/>
          <w:bCs/>
          <w:kern w:val="1"/>
          <w:sz w:val="28"/>
          <w:szCs w:val="28"/>
        </w:rPr>
        <w:t>Тема 4. Синкретизм и расчленённость</w:t>
      </w:r>
      <w:r w:rsidRPr="00B74953">
        <w:rPr>
          <w:rFonts w:ascii="Times New Roman" w:hAnsi="Times New Roman" w:cs="Times New Roman"/>
          <w:bCs/>
          <w:kern w:val="1"/>
          <w:sz w:val="28"/>
          <w:szCs w:val="28"/>
        </w:rPr>
        <w:t xml:space="preserve"> - 2 часа (</w:t>
      </w:r>
      <w:r w:rsidRPr="00B74953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2 теоретич.).</w:t>
      </w:r>
    </w:p>
    <w:p w:rsidR="00B17555" w:rsidRPr="00B74953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B74953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О своеобразии признаков, о свойстве </w:t>
      </w:r>
      <w:r w:rsidRPr="00B74953">
        <w:rPr>
          <w:rFonts w:ascii="Times New Roman" w:hAnsi="Times New Roman" w:cs="Times New Roman"/>
          <w:kern w:val="1"/>
          <w:sz w:val="28"/>
          <w:szCs w:val="28"/>
        </w:rPr>
        <w:t>синкретизма,</w:t>
      </w:r>
      <w:r w:rsidRPr="00B74953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о введении обозначений дополнительных признаков и артикуляции.</w:t>
      </w:r>
    </w:p>
    <w:p w:rsidR="00B17555" w:rsidRPr="00B74953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 w:rsidRPr="00B74953">
        <w:rPr>
          <w:rFonts w:ascii="Times New Roman" w:hAnsi="Times New Roman" w:cs="Times New Roman"/>
          <w:b/>
          <w:bCs/>
          <w:kern w:val="1"/>
          <w:sz w:val="28"/>
          <w:szCs w:val="28"/>
        </w:rPr>
        <w:t>Тема 5. Пространственность</w:t>
      </w:r>
      <w:r w:rsidRPr="00B74953">
        <w:rPr>
          <w:rFonts w:ascii="Times New Roman" w:hAnsi="Times New Roman" w:cs="Times New Roman"/>
          <w:bCs/>
          <w:kern w:val="1"/>
          <w:sz w:val="28"/>
          <w:szCs w:val="28"/>
        </w:rPr>
        <w:t xml:space="preserve"> - 2 часа (</w:t>
      </w:r>
      <w:r w:rsidRPr="00B74953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2 теоретич.).</w:t>
      </w:r>
    </w:p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B74953">
        <w:rPr>
          <w:rFonts w:ascii="Times New Roman" w:hAnsi="Times New Roman" w:cs="Times New Roman"/>
          <w:color w:val="000000"/>
          <w:kern w:val="1"/>
          <w:sz w:val="28"/>
          <w:szCs w:val="28"/>
        </w:rPr>
        <w:t>О жестикуляторном компоненте и немануальном (использование взгляда, выражения лица, движений головы и тела). О функционировании этих средств аналогично интонации звуковых языков.</w:t>
      </w:r>
    </w:p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</w:pPr>
    </w:p>
    <w:p w:rsidR="00295495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</w:pPr>
    </w:p>
    <w:p w:rsidR="00B17555" w:rsidRPr="000C536C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</w:pPr>
      <w:r w:rsidRPr="000C536C"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  <w:lastRenderedPageBreak/>
        <w:t>Модуль 2</w:t>
      </w:r>
      <w:r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  <w:t>:</w:t>
      </w:r>
    </w:p>
    <w:p w:rsidR="00B17555" w:rsidRPr="00B74953" w:rsidRDefault="00B17555" w:rsidP="00295495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</w:pPr>
      <w:r w:rsidRPr="00B74953">
        <w:rPr>
          <w:rFonts w:ascii="Times New Roman" w:hAnsi="Times New Roman" w:cs="Times New Roman"/>
          <w:b/>
          <w:bCs/>
          <w:color w:val="000000"/>
          <w:kern w:val="1"/>
          <w:sz w:val="28"/>
          <w:szCs w:val="28"/>
        </w:rPr>
        <w:t>Тема 6. Знакомство с произведениями песенного жанра</w:t>
      </w:r>
      <w:r w:rsidRPr="00B74953">
        <w:rPr>
          <w:rFonts w:ascii="Times New Roman" w:hAnsi="Times New Roman" w:cs="Times New Roman"/>
          <w:bCs/>
          <w:color w:val="000000"/>
          <w:kern w:val="1"/>
          <w:sz w:val="28"/>
          <w:szCs w:val="28"/>
        </w:rPr>
        <w:t xml:space="preserve"> </w:t>
      </w:r>
      <w:r w:rsidRPr="00B74953">
        <w:rPr>
          <w:rFonts w:ascii="Times New Roman" w:hAnsi="Times New Roman" w:cs="Times New Roman"/>
          <w:bCs/>
          <w:kern w:val="1"/>
          <w:sz w:val="28"/>
          <w:szCs w:val="28"/>
        </w:rPr>
        <w:t>– 20 часов (4</w:t>
      </w:r>
      <w:r w:rsidRPr="00B74953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теоретич.; 16 практич.).</w:t>
      </w:r>
    </w:p>
    <w:p w:rsidR="00B17555" w:rsidRPr="00B74953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B74953">
        <w:rPr>
          <w:rFonts w:ascii="Times New Roman" w:hAnsi="Times New Roman" w:cs="Times New Roman"/>
          <w:color w:val="000000"/>
          <w:kern w:val="1"/>
          <w:sz w:val="28"/>
          <w:szCs w:val="28"/>
        </w:rPr>
        <w:t>Прослушивание, с помощью звука-усиливающей аппаратуры песен разных жанров.</w:t>
      </w:r>
    </w:p>
    <w:p w:rsidR="00B17555" w:rsidRPr="00B74953" w:rsidRDefault="00B17555" w:rsidP="00295495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</w:pPr>
      <w:r w:rsidRPr="00B74953">
        <w:rPr>
          <w:rFonts w:ascii="Times New Roman" w:hAnsi="Times New Roman" w:cs="Times New Roman"/>
          <w:b/>
          <w:bCs/>
          <w:color w:val="000000"/>
          <w:kern w:val="1"/>
          <w:sz w:val="28"/>
          <w:szCs w:val="28"/>
        </w:rPr>
        <w:t>Тема 7. Соотнесение данных песен и будущих исполнителей</w:t>
      </w:r>
      <w:r w:rsidRPr="00B74953">
        <w:rPr>
          <w:rFonts w:ascii="Times New Roman" w:hAnsi="Times New Roman" w:cs="Times New Roman"/>
          <w:bCs/>
          <w:kern w:val="1"/>
          <w:sz w:val="28"/>
          <w:szCs w:val="28"/>
        </w:rPr>
        <w:t>– 16 часов (8</w:t>
      </w:r>
      <w:r w:rsidRPr="00B74953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теоретич.; 8 практич.).</w:t>
      </w:r>
    </w:p>
    <w:p w:rsidR="00B17555" w:rsidRPr="00B74953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B74953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Распределение песен по темпераменту, по интравертности и экстраверсии и по другим показателям исполнителя. </w:t>
      </w:r>
    </w:p>
    <w:p w:rsidR="00B17555" w:rsidRPr="00B74953" w:rsidRDefault="00B17555" w:rsidP="00295495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</w:pPr>
      <w:r w:rsidRPr="00B74953">
        <w:rPr>
          <w:rFonts w:ascii="Times New Roman" w:hAnsi="Times New Roman" w:cs="Times New Roman"/>
          <w:b/>
          <w:bCs/>
          <w:color w:val="000000"/>
          <w:kern w:val="1"/>
          <w:sz w:val="28"/>
          <w:szCs w:val="28"/>
        </w:rPr>
        <w:t>Тема 8. Распределение элементов песен по микротемам и эмоциональным рисункам</w:t>
      </w:r>
      <w:r w:rsidRPr="00B74953">
        <w:rPr>
          <w:rFonts w:ascii="Times New Roman" w:hAnsi="Times New Roman" w:cs="Times New Roman"/>
          <w:bCs/>
          <w:color w:val="000000"/>
          <w:kern w:val="1"/>
          <w:sz w:val="28"/>
          <w:szCs w:val="28"/>
        </w:rPr>
        <w:t xml:space="preserve"> </w:t>
      </w:r>
      <w:r w:rsidRPr="00B74953">
        <w:rPr>
          <w:rFonts w:ascii="Times New Roman" w:hAnsi="Times New Roman" w:cs="Times New Roman"/>
          <w:bCs/>
          <w:kern w:val="1"/>
          <w:sz w:val="28"/>
          <w:szCs w:val="28"/>
        </w:rPr>
        <w:t>– 16 часов (16</w:t>
      </w:r>
      <w:r w:rsidRPr="00B74953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теоретич.).</w:t>
      </w:r>
    </w:p>
    <w:p w:rsidR="00B17555" w:rsidRPr="00B74953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B74953">
        <w:rPr>
          <w:rFonts w:ascii="Times New Roman" w:hAnsi="Times New Roman" w:cs="Times New Roman"/>
          <w:color w:val="000000"/>
          <w:kern w:val="1"/>
          <w:sz w:val="28"/>
          <w:szCs w:val="28"/>
        </w:rPr>
        <w:t>Перевод на кальку, адаптация согласно законам жестовой речи.</w:t>
      </w:r>
    </w:p>
    <w:p w:rsidR="00B17555" w:rsidRPr="00B74953" w:rsidRDefault="00B17555" w:rsidP="00295495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</w:pPr>
      <w:r w:rsidRPr="00B74953">
        <w:rPr>
          <w:rFonts w:ascii="Times New Roman" w:hAnsi="Times New Roman" w:cs="Times New Roman"/>
          <w:b/>
          <w:bCs/>
          <w:color w:val="000000"/>
          <w:kern w:val="1"/>
          <w:sz w:val="28"/>
          <w:szCs w:val="28"/>
        </w:rPr>
        <w:t>Тема 9. Отработка исполнения текстового содержания</w:t>
      </w:r>
      <w:r w:rsidRPr="00B74953">
        <w:rPr>
          <w:rFonts w:ascii="Times New Roman" w:hAnsi="Times New Roman" w:cs="Times New Roman"/>
          <w:bCs/>
          <w:color w:val="000000"/>
          <w:kern w:val="1"/>
          <w:sz w:val="28"/>
          <w:szCs w:val="28"/>
        </w:rPr>
        <w:t xml:space="preserve"> </w:t>
      </w:r>
      <w:r w:rsidRPr="00B74953">
        <w:rPr>
          <w:rFonts w:ascii="Times New Roman" w:hAnsi="Times New Roman" w:cs="Times New Roman"/>
          <w:bCs/>
          <w:kern w:val="1"/>
          <w:sz w:val="28"/>
          <w:szCs w:val="28"/>
        </w:rPr>
        <w:t>– 34 часов (34</w:t>
      </w:r>
      <w:r w:rsidRPr="00B74953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практич.).</w:t>
      </w:r>
    </w:p>
    <w:p w:rsidR="00B17555" w:rsidRP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B74953">
        <w:rPr>
          <w:rFonts w:ascii="Times New Roman" w:hAnsi="Times New Roman" w:cs="Times New Roman"/>
          <w:kern w:val="1"/>
          <w:sz w:val="28"/>
          <w:szCs w:val="28"/>
        </w:rPr>
        <w:t xml:space="preserve">Деление на микротемы, переводится смысл песни, </w:t>
      </w:r>
      <w:r w:rsidRPr="00B74953">
        <w:rPr>
          <w:rFonts w:ascii="Times New Roman" w:hAnsi="Times New Roman" w:cs="Times New Roman"/>
          <w:color w:val="000000"/>
          <w:kern w:val="1"/>
          <w:sz w:val="28"/>
          <w:szCs w:val="28"/>
        </w:rPr>
        <w:t>определяется смысл каждого эпизода, артикуляционно проговаривается весь текст микротемы (куплета), над которой на данный момент идёт работа, подбираются наиболее понятные и красивые жесты, калька заменяется русской жестовой речью.</w:t>
      </w:r>
    </w:p>
    <w:p w:rsidR="00B17555" w:rsidRPr="000C536C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</w:pPr>
      <w:r w:rsidRPr="000C536C"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  <w:t>Модуль 3</w:t>
      </w:r>
      <w:r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  <w:t>:</w:t>
      </w:r>
    </w:p>
    <w:p w:rsidR="00B17555" w:rsidRPr="00B74953" w:rsidRDefault="00B17555" w:rsidP="00295495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</w:pPr>
      <w:r w:rsidRPr="00B74953">
        <w:rPr>
          <w:rFonts w:ascii="Times New Roman" w:hAnsi="Times New Roman" w:cs="Times New Roman"/>
          <w:b/>
          <w:bCs/>
          <w:color w:val="000000"/>
          <w:kern w:val="1"/>
          <w:sz w:val="28"/>
          <w:szCs w:val="28"/>
        </w:rPr>
        <w:t>Тема 10. Драматизация</w:t>
      </w:r>
      <w:r w:rsidRPr="00B74953">
        <w:rPr>
          <w:rFonts w:ascii="Times New Roman" w:hAnsi="Times New Roman" w:cs="Times New Roman"/>
          <w:bCs/>
          <w:color w:val="000000"/>
          <w:kern w:val="1"/>
          <w:sz w:val="28"/>
          <w:szCs w:val="28"/>
        </w:rPr>
        <w:t xml:space="preserve"> </w:t>
      </w:r>
      <w:r w:rsidRPr="00B74953">
        <w:rPr>
          <w:rFonts w:ascii="Times New Roman" w:hAnsi="Times New Roman" w:cs="Times New Roman"/>
          <w:bCs/>
          <w:kern w:val="1"/>
          <w:sz w:val="28"/>
          <w:szCs w:val="28"/>
        </w:rPr>
        <w:t>– 16 часов (8</w:t>
      </w:r>
      <w:r w:rsidRPr="00B74953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теоретич.; 8 практич.).</w:t>
      </w:r>
    </w:p>
    <w:p w:rsidR="00B17555" w:rsidRPr="00B74953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B74953">
        <w:rPr>
          <w:rFonts w:ascii="Times New Roman" w:hAnsi="Times New Roman" w:cs="Times New Roman"/>
          <w:color w:val="000000"/>
          <w:kern w:val="1"/>
          <w:sz w:val="28"/>
          <w:szCs w:val="28"/>
        </w:rPr>
        <w:t>Отрабатывается эмоциональное сопровождение песни, собственные движения исполнителя, действия на сцене.</w:t>
      </w:r>
    </w:p>
    <w:p w:rsidR="00B17555" w:rsidRPr="00B74953" w:rsidRDefault="00B17555" w:rsidP="00295495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</w:pPr>
      <w:r w:rsidRPr="00B74953">
        <w:rPr>
          <w:rFonts w:ascii="Times New Roman" w:hAnsi="Times New Roman" w:cs="Times New Roman"/>
          <w:b/>
          <w:bCs/>
          <w:color w:val="000000"/>
          <w:kern w:val="1"/>
          <w:sz w:val="28"/>
          <w:szCs w:val="28"/>
        </w:rPr>
        <w:t xml:space="preserve">Тема 11. Отработка сценического исполнения </w:t>
      </w:r>
      <w:r w:rsidRPr="00B74953">
        <w:rPr>
          <w:rFonts w:ascii="Times New Roman" w:hAnsi="Times New Roman" w:cs="Times New Roman"/>
          <w:bCs/>
          <w:kern w:val="1"/>
          <w:sz w:val="28"/>
          <w:szCs w:val="28"/>
        </w:rPr>
        <w:t>– 8 часов (4</w:t>
      </w:r>
      <w:r w:rsidRPr="00B74953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теоретич.; 4 практич.).</w:t>
      </w:r>
    </w:p>
    <w:p w:rsidR="00B17555" w:rsidRPr="00B74953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B74953">
        <w:rPr>
          <w:rFonts w:ascii="Times New Roman" w:hAnsi="Times New Roman" w:cs="Times New Roman"/>
          <w:color w:val="000000"/>
          <w:kern w:val="1"/>
          <w:sz w:val="28"/>
          <w:szCs w:val="28"/>
        </w:rPr>
        <w:t>Адаптации неслышащего исполнителя на сцене</w:t>
      </w:r>
    </w:p>
    <w:p w:rsidR="00B17555" w:rsidRPr="00B74953" w:rsidRDefault="00B17555" w:rsidP="00295495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</w:pPr>
      <w:r w:rsidRPr="00B74953">
        <w:rPr>
          <w:rFonts w:ascii="Times New Roman" w:hAnsi="Times New Roman" w:cs="Times New Roman"/>
          <w:b/>
          <w:bCs/>
          <w:color w:val="000000"/>
          <w:kern w:val="1"/>
          <w:sz w:val="28"/>
          <w:szCs w:val="28"/>
        </w:rPr>
        <w:t>Тема 12. Предварительная запись готового номера</w:t>
      </w:r>
      <w:r w:rsidRPr="00B74953">
        <w:rPr>
          <w:rFonts w:ascii="Times New Roman" w:hAnsi="Times New Roman" w:cs="Times New Roman"/>
          <w:bCs/>
          <w:kern w:val="1"/>
          <w:sz w:val="28"/>
          <w:szCs w:val="28"/>
        </w:rPr>
        <w:t>– 8 часов (8</w:t>
      </w:r>
      <w:r w:rsidRPr="00B74953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практич.).</w:t>
      </w:r>
    </w:p>
    <w:p w:rsidR="00B17555" w:rsidRPr="00B74953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"/>
          <w:sz w:val="28"/>
          <w:szCs w:val="28"/>
        </w:rPr>
      </w:pPr>
      <w:r w:rsidRPr="00B74953">
        <w:rPr>
          <w:rFonts w:ascii="Times New Roman" w:hAnsi="Times New Roman" w:cs="Times New Roman"/>
          <w:bCs/>
          <w:color w:val="000000"/>
          <w:kern w:val="1"/>
          <w:sz w:val="28"/>
          <w:szCs w:val="28"/>
        </w:rPr>
        <w:t>Съёмка готового номера на камеру.</w:t>
      </w:r>
    </w:p>
    <w:p w:rsidR="00B17555" w:rsidRPr="00B74953" w:rsidRDefault="00B17555" w:rsidP="00295495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</w:pPr>
      <w:r w:rsidRPr="00B74953">
        <w:rPr>
          <w:rFonts w:ascii="Times New Roman" w:hAnsi="Times New Roman" w:cs="Times New Roman"/>
          <w:b/>
          <w:bCs/>
          <w:color w:val="000000"/>
          <w:kern w:val="1"/>
          <w:sz w:val="28"/>
          <w:szCs w:val="28"/>
        </w:rPr>
        <w:t>Тема 13. Анализ выступления и его коррекция</w:t>
      </w:r>
      <w:r w:rsidRPr="00B74953">
        <w:rPr>
          <w:rFonts w:ascii="Times New Roman" w:hAnsi="Times New Roman" w:cs="Times New Roman"/>
          <w:bCs/>
          <w:color w:val="000000"/>
          <w:kern w:val="1"/>
          <w:sz w:val="28"/>
          <w:szCs w:val="28"/>
        </w:rPr>
        <w:t xml:space="preserve"> </w:t>
      </w:r>
      <w:r w:rsidRPr="00B74953">
        <w:rPr>
          <w:rFonts w:ascii="Times New Roman" w:hAnsi="Times New Roman" w:cs="Times New Roman"/>
          <w:bCs/>
          <w:kern w:val="1"/>
          <w:sz w:val="28"/>
          <w:szCs w:val="28"/>
        </w:rPr>
        <w:t>– 6 часов (</w:t>
      </w:r>
      <w:r w:rsidRPr="00B74953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2 теоретич.; 4 практич.).</w:t>
      </w:r>
    </w:p>
    <w:p w:rsidR="00B17555" w:rsidRPr="00B74953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B74953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Готовый номер снимается на камеру. Исполнитель смотрит на себя со стороны, сам себя оценивает, исправляет мелкие недочёты. </w:t>
      </w:r>
    </w:p>
    <w:p w:rsidR="00B17555" w:rsidRPr="00B74953" w:rsidRDefault="00B17555" w:rsidP="00295495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</w:pPr>
      <w:r w:rsidRPr="00B74953">
        <w:rPr>
          <w:rFonts w:ascii="Times New Roman" w:hAnsi="Times New Roman" w:cs="Times New Roman"/>
          <w:b/>
          <w:bCs/>
          <w:color w:val="000000"/>
          <w:kern w:val="1"/>
          <w:sz w:val="28"/>
          <w:szCs w:val="28"/>
        </w:rPr>
        <w:t>Тема 14. Итоговое занятие</w:t>
      </w:r>
      <w:r w:rsidRPr="00B74953">
        <w:rPr>
          <w:rFonts w:ascii="Times New Roman" w:hAnsi="Times New Roman" w:cs="Times New Roman"/>
          <w:bCs/>
          <w:color w:val="000000"/>
          <w:kern w:val="1"/>
          <w:sz w:val="28"/>
          <w:szCs w:val="28"/>
        </w:rPr>
        <w:t xml:space="preserve"> </w:t>
      </w:r>
      <w:r w:rsidRPr="00B74953">
        <w:rPr>
          <w:rFonts w:ascii="Times New Roman" w:hAnsi="Times New Roman" w:cs="Times New Roman"/>
          <w:bCs/>
          <w:kern w:val="1"/>
          <w:sz w:val="28"/>
          <w:szCs w:val="28"/>
        </w:rPr>
        <w:t>– 4 часа (4</w:t>
      </w:r>
      <w:r w:rsidRPr="00B74953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практич.).</w:t>
      </w:r>
    </w:p>
    <w:p w:rsidR="00B17555" w:rsidRPr="00B74953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B74953">
        <w:rPr>
          <w:rFonts w:ascii="Times New Roman" w:hAnsi="Times New Roman" w:cs="Times New Roman"/>
          <w:color w:val="000000"/>
          <w:kern w:val="1"/>
          <w:sz w:val="28"/>
          <w:szCs w:val="28"/>
        </w:rPr>
        <w:t>Отчетный концерт.</w:t>
      </w:r>
    </w:p>
    <w:p w:rsidR="00295495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1.4. Планируемые </w:t>
      </w:r>
      <w:r w:rsidRPr="0094248A">
        <w:rPr>
          <w:rFonts w:ascii="Times New Roman" w:hAnsi="Times New Roman" w:cs="Times New Roman"/>
          <w:b/>
          <w:bCs/>
          <w:kern w:val="1"/>
          <w:sz w:val="28"/>
          <w:szCs w:val="28"/>
        </w:rPr>
        <w:t>результаты</w:t>
      </w:r>
    </w:p>
    <w:p w:rsidR="00B17555" w:rsidRP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 w:rsidRPr="00B17555"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Теоретические: </w:t>
      </w:r>
    </w:p>
    <w:p w:rsidR="00B17555" w:rsidRPr="00121673" w:rsidRDefault="00B17555" w:rsidP="009131F1">
      <w:pPr>
        <w:pStyle w:val="a3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121673">
        <w:rPr>
          <w:rFonts w:ascii="Times New Roman CYR" w:hAnsi="Times New Roman CYR" w:cs="Times New Roman CYR"/>
          <w:kern w:val="1"/>
          <w:sz w:val="28"/>
          <w:szCs w:val="28"/>
        </w:rPr>
        <w:t>умеет самостоятельно изучать краеведческий материал, приемы жестового пения</w:t>
      </w:r>
      <w:r w:rsidRPr="00121673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;</w:t>
      </w:r>
      <w:r w:rsidRPr="00121673"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 </w:t>
      </w:r>
    </w:p>
    <w:p w:rsidR="00B17555" w:rsidRPr="00B17555" w:rsidRDefault="00B17555" w:rsidP="009131F1">
      <w:pPr>
        <w:pStyle w:val="a3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B17555">
        <w:rPr>
          <w:rFonts w:ascii="Times New Roman CYR" w:hAnsi="Times New Roman CYR" w:cs="Times New Roman CYR"/>
          <w:kern w:val="1"/>
          <w:sz w:val="28"/>
          <w:szCs w:val="28"/>
        </w:rPr>
        <w:t>имеет устойчивый интерес к правилам здоровье сберегающего и безопасного поведения;</w:t>
      </w:r>
    </w:p>
    <w:p w:rsidR="00B17555" w:rsidRPr="00121673" w:rsidRDefault="00B17555" w:rsidP="009131F1">
      <w:pPr>
        <w:pStyle w:val="a3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21673">
        <w:rPr>
          <w:rFonts w:ascii="Times New Roman CYR" w:hAnsi="Times New Roman CYR" w:cs="Times New Roman CYR"/>
          <w:kern w:val="1"/>
          <w:sz w:val="28"/>
          <w:szCs w:val="28"/>
        </w:rPr>
        <w:t>умеет пользоваться приемами коллективного творчества.</w:t>
      </w:r>
    </w:p>
    <w:p w:rsidR="00B17555" w:rsidRPr="00121673" w:rsidRDefault="00B17555" w:rsidP="00295495">
      <w:pPr>
        <w:pStyle w:val="a3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121673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Практические умения:</w:t>
      </w:r>
    </w:p>
    <w:p w:rsidR="00B17555" w:rsidRPr="00B17555" w:rsidRDefault="00B17555" w:rsidP="009131F1">
      <w:pPr>
        <w:pStyle w:val="a3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21673">
        <w:rPr>
          <w:rFonts w:ascii="Times New Roman CYR" w:hAnsi="Times New Roman CYR" w:cs="Times New Roman CYR"/>
          <w:kern w:val="1"/>
          <w:sz w:val="28"/>
          <w:szCs w:val="28"/>
        </w:rPr>
        <w:t>умеет выявлять</w:t>
      </w:r>
      <w:r w:rsidRPr="00B17555">
        <w:rPr>
          <w:rFonts w:ascii="Times New Roman CYR" w:hAnsi="Times New Roman CYR" w:cs="Times New Roman CYR"/>
          <w:kern w:val="1"/>
          <w:sz w:val="28"/>
          <w:szCs w:val="28"/>
        </w:rPr>
        <w:t xml:space="preserve"> особенности и возможности жестового языка;</w:t>
      </w:r>
    </w:p>
    <w:p w:rsidR="00B17555" w:rsidRPr="00B17555" w:rsidRDefault="00B17555" w:rsidP="009131F1">
      <w:pPr>
        <w:pStyle w:val="a3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B17555">
        <w:rPr>
          <w:rFonts w:ascii="Times New Roman CYR" w:hAnsi="Times New Roman CYR" w:cs="Times New Roman CYR"/>
          <w:kern w:val="1"/>
          <w:sz w:val="28"/>
          <w:szCs w:val="28"/>
        </w:rPr>
        <w:lastRenderedPageBreak/>
        <w:t>уверенно держится при посторонних;</w:t>
      </w:r>
    </w:p>
    <w:p w:rsidR="00B17555" w:rsidRPr="00B17555" w:rsidRDefault="00B17555" w:rsidP="009131F1">
      <w:pPr>
        <w:pStyle w:val="a3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B17555">
        <w:rPr>
          <w:rFonts w:ascii="Times New Roman CYR" w:hAnsi="Times New Roman CYR" w:cs="Times New Roman CYR"/>
          <w:kern w:val="1"/>
          <w:sz w:val="28"/>
          <w:szCs w:val="28"/>
        </w:rPr>
        <w:t xml:space="preserve">знаком с русским народным традициями и обычаями; </w:t>
      </w:r>
    </w:p>
    <w:p w:rsidR="00B17555" w:rsidRPr="00B17555" w:rsidRDefault="00B17555" w:rsidP="009131F1">
      <w:pPr>
        <w:pStyle w:val="a3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B17555">
        <w:rPr>
          <w:rFonts w:ascii="Times New Roman CYR" w:hAnsi="Times New Roman CYR" w:cs="Times New Roman CYR"/>
          <w:kern w:val="1"/>
          <w:sz w:val="28"/>
          <w:szCs w:val="28"/>
        </w:rPr>
        <w:t>овладел основными средствами техники жестового пения.</w:t>
      </w:r>
    </w:p>
    <w:p w:rsidR="00B17555" w:rsidRPr="00121673" w:rsidRDefault="00B17555" w:rsidP="00295495">
      <w:pPr>
        <w:pStyle w:val="a3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121673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Метапредметные результаты:</w:t>
      </w:r>
    </w:p>
    <w:p w:rsidR="00B17555" w:rsidRPr="00B17555" w:rsidRDefault="00B17555" w:rsidP="009131F1">
      <w:pPr>
        <w:pStyle w:val="a3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B17555">
        <w:rPr>
          <w:rFonts w:ascii="Times New Roman CYR" w:hAnsi="Times New Roman CYR" w:cs="Times New Roman CYR"/>
          <w:kern w:val="1"/>
          <w:sz w:val="28"/>
          <w:szCs w:val="28"/>
        </w:rPr>
        <w:t>сформировано умение чувствовать рядом стоящего исполнителя;</w:t>
      </w:r>
    </w:p>
    <w:p w:rsidR="00B17555" w:rsidRPr="00121673" w:rsidRDefault="00B17555" w:rsidP="009131F1">
      <w:pPr>
        <w:pStyle w:val="a3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B17555">
        <w:rPr>
          <w:rFonts w:ascii="Times New Roman CYR" w:hAnsi="Times New Roman CYR" w:cs="Times New Roman CYR"/>
          <w:kern w:val="1"/>
          <w:sz w:val="28"/>
          <w:szCs w:val="28"/>
        </w:rPr>
        <w:t>умеет вступать в контакт со сверстниками;</w:t>
      </w:r>
    </w:p>
    <w:p w:rsidR="00B17555" w:rsidRPr="00121673" w:rsidRDefault="00B17555" w:rsidP="009131F1">
      <w:pPr>
        <w:pStyle w:val="a3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21673">
        <w:rPr>
          <w:rFonts w:ascii="Times New Roman CYR" w:hAnsi="Times New Roman CYR" w:cs="Times New Roman CYR"/>
          <w:kern w:val="1"/>
          <w:sz w:val="28"/>
          <w:szCs w:val="28"/>
        </w:rPr>
        <w:t>умеет разрешать конфликты между сверстниками, стараться не провоцировать их сам.</w:t>
      </w:r>
    </w:p>
    <w:p w:rsidR="00B17555" w:rsidRPr="00121673" w:rsidRDefault="00121673" w:rsidP="00295495">
      <w:pPr>
        <w:pStyle w:val="a3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121673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Л</w:t>
      </w:r>
      <w:r w:rsidR="00B17555" w:rsidRPr="00121673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ичностные результаты:</w:t>
      </w:r>
    </w:p>
    <w:p w:rsidR="00B17555" w:rsidRPr="00B17555" w:rsidRDefault="00B17555" w:rsidP="009131F1">
      <w:pPr>
        <w:pStyle w:val="a3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B17555">
        <w:rPr>
          <w:rFonts w:ascii="Times New Roman CYR" w:hAnsi="Times New Roman CYR" w:cs="Times New Roman CYR"/>
          <w:kern w:val="1"/>
          <w:sz w:val="28"/>
          <w:szCs w:val="28"/>
        </w:rPr>
        <w:t>умеет самостоятельно оценивать свою роль и свой вклад в коллективной сценической деятельности;</w:t>
      </w:r>
    </w:p>
    <w:p w:rsidR="00B17555" w:rsidRPr="00B17555" w:rsidRDefault="00B17555" w:rsidP="009131F1">
      <w:pPr>
        <w:pStyle w:val="a3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B17555">
        <w:rPr>
          <w:rFonts w:ascii="Times New Roman CYR" w:hAnsi="Times New Roman CYR" w:cs="Times New Roman CYR"/>
          <w:kern w:val="1"/>
          <w:sz w:val="28"/>
          <w:szCs w:val="28"/>
        </w:rPr>
        <w:t>умеет выполнять задания по словесной инструкции</w:t>
      </w:r>
      <w:r w:rsidRPr="00B17555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.</w:t>
      </w:r>
    </w:p>
    <w:p w:rsidR="00B17555" w:rsidRPr="002E45F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</w:p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121673" w:rsidRDefault="00121673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B17555" w:rsidRPr="006934CE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 w:rsidRPr="006934CE">
        <w:rPr>
          <w:rFonts w:ascii="Times New Roman" w:hAnsi="Times New Roman" w:cs="Times New Roman"/>
          <w:b/>
          <w:bCs/>
          <w:kern w:val="1"/>
          <w:sz w:val="28"/>
          <w:szCs w:val="28"/>
        </w:rPr>
        <w:lastRenderedPageBreak/>
        <w:t>2. Комплекс организационно-педагогических условий</w:t>
      </w:r>
    </w:p>
    <w:p w:rsidR="00B17555" w:rsidRDefault="00B17555" w:rsidP="00295495">
      <w:pPr>
        <w:widowControl w:val="0"/>
        <w:tabs>
          <w:tab w:val="left" w:pos="2865"/>
          <w:tab w:val="center" w:pos="517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>2.</w:t>
      </w:r>
      <w:r w:rsidR="00121673">
        <w:rPr>
          <w:rFonts w:ascii="Times New Roman" w:hAnsi="Times New Roman" w:cs="Times New Roman"/>
          <w:b/>
          <w:bCs/>
          <w:kern w:val="1"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 Формы и порядок аттестации</w:t>
      </w:r>
    </w:p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B35B45" w:rsidRP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</w:pPr>
      <w:r w:rsidRPr="00B35B45"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  <w:t>Аттестация учащихся – неотъемлемая часть образовательного процесса, позволяющая всем его участникам оценить реальную результативность совместной творческой деятельности.</w:t>
      </w:r>
    </w:p>
    <w:p w:rsidR="00B35B45" w:rsidRP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kern w:val="1"/>
          <w:sz w:val="28"/>
          <w:szCs w:val="28"/>
        </w:rPr>
      </w:pPr>
      <w:r w:rsidRPr="00B35B45">
        <w:rPr>
          <w:rFonts w:ascii="Times New Roman CYR" w:eastAsia="Times New Roman" w:hAnsi="Times New Roman CYR" w:cs="Times New Roman CYR"/>
          <w:kern w:val="1"/>
          <w:sz w:val="28"/>
          <w:szCs w:val="28"/>
        </w:rPr>
        <w:t xml:space="preserve"> Аттестация учащихся проводится три раза в учебном году: предварительная (входной контроль) – сентябрь; текущая – (декабрь) и промежуточная/на завершающем этапе – (май).</w:t>
      </w:r>
    </w:p>
    <w:p w:rsidR="00B35B45" w:rsidRPr="00B35B45" w:rsidRDefault="00B35B45" w:rsidP="00295495">
      <w:pPr>
        <w:suppressAutoHyphens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kern w:val="1"/>
          <w:sz w:val="28"/>
          <w:szCs w:val="28"/>
        </w:rPr>
      </w:pPr>
      <w:r w:rsidRPr="00B35B45">
        <w:rPr>
          <w:rFonts w:ascii="Times New Roman CYR" w:eastAsia="Times New Roman" w:hAnsi="Times New Roman CYR" w:cs="Times New Roman CYR"/>
          <w:kern w:val="1"/>
          <w:sz w:val="28"/>
          <w:szCs w:val="28"/>
        </w:rPr>
        <w:t>Предварительная аттестация – оценка исходного уровня знаний учащихся перед началом образовательного процесса, определяется начальный уровень знаний, умений, навыков учащихся по данному направлению.</w:t>
      </w:r>
    </w:p>
    <w:p w:rsidR="00B35B45" w:rsidRPr="00B35B45" w:rsidRDefault="00B35B45" w:rsidP="00295495">
      <w:pPr>
        <w:suppressAutoHyphens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kern w:val="1"/>
          <w:sz w:val="28"/>
          <w:szCs w:val="28"/>
        </w:rPr>
      </w:pPr>
      <w:r w:rsidRPr="00B35B45">
        <w:rPr>
          <w:rFonts w:ascii="Times New Roman CYR" w:eastAsia="Times New Roman" w:hAnsi="Times New Roman CYR" w:cs="Times New Roman CYR"/>
          <w:kern w:val="1"/>
          <w:sz w:val="28"/>
          <w:szCs w:val="28"/>
        </w:rPr>
        <w:t>Текущая аттестация – оценка качества усвоения учащимися содержания программы по итогам 1 полугодия учебного года.</w:t>
      </w:r>
    </w:p>
    <w:p w:rsidR="00B35B45" w:rsidRPr="00B35B45" w:rsidRDefault="00B35B45" w:rsidP="00295495">
      <w:pPr>
        <w:suppressAutoHyphens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kern w:val="1"/>
          <w:sz w:val="28"/>
          <w:szCs w:val="28"/>
        </w:rPr>
      </w:pPr>
      <w:r w:rsidRPr="00B35B45">
        <w:rPr>
          <w:rFonts w:ascii="Times New Roman CYR" w:eastAsia="Times New Roman" w:hAnsi="Times New Roman CYR" w:cs="Times New Roman CYR"/>
          <w:kern w:val="1"/>
          <w:sz w:val="28"/>
          <w:szCs w:val="28"/>
        </w:rPr>
        <w:t>На завершающем этапе – оценка качества усвоения учащимися содержания программы по итогам очередного учебного года (завершения обучения по программе), осуществляется оценка уровня достижений учащихся.</w:t>
      </w:r>
    </w:p>
    <w:p w:rsidR="00B35B45" w:rsidRPr="00B35B45" w:rsidRDefault="00B35B45" w:rsidP="00295495">
      <w:pPr>
        <w:suppressAutoHyphens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kern w:val="1"/>
          <w:sz w:val="28"/>
          <w:szCs w:val="28"/>
        </w:rPr>
      </w:pPr>
      <w:r w:rsidRPr="00B35B45">
        <w:rPr>
          <w:rFonts w:ascii="Times New Roman CYR" w:eastAsia="Times New Roman" w:hAnsi="Times New Roman CYR" w:cs="Times New Roman CYR"/>
          <w:kern w:val="1"/>
          <w:sz w:val="28"/>
          <w:szCs w:val="28"/>
        </w:rPr>
        <w:t>Аттестация учащихся проводится в соответствии с критериями оценки и оформляется протокол.</w:t>
      </w:r>
    </w:p>
    <w:p w:rsidR="00B35B45" w:rsidRPr="00B35B45" w:rsidRDefault="00B35B45" w:rsidP="0029549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4252"/>
        <w:gridCol w:w="1346"/>
        <w:gridCol w:w="1888"/>
      </w:tblGrid>
      <w:tr w:rsidR="00B35B45" w:rsidRPr="00B35B45" w:rsidTr="0072189F">
        <w:trPr>
          <w:jc w:val="right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Диагностика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Основные параметры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Период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Способ</w:t>
            </w:r>
          </w:p>
        </w:tc>
      </w:tr>
      <w:tr w:rsidR="00B35B45" w:rsidRPr="00B35B45" w:rsidTr="0072189F">
        <w:trPr>
          <w:jc w:val="right"/>
        </w:trPr>
        <w:tc>
          <w:tcPr>
            <w:tcW w:w="2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Предварительная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степень интересов и уровень подготовленности учащихся к занятиям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сентябрь, октябрь</w:t>
            </w:r>
          </w:p>
        </w:tc>
        <w:tc>
          <w:tcPr>
            <w:tcW w:w="1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</w:t>
            </w:r>
          </w:p>
        </w:tc>
      </w:tr>
      <w:tr w:rsidR="00B35B45" w:rsidRPr="00B35B45" w:rsidTr="0072189F">
        <w:trPr>
          <w:jc w:val="right"/>
        </w:trPr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природные физические данные каждого учащегося</w:t>
            </w:r>
          </w:p>
        </w:tc>
        <w:tc>
          <w:tcPr>
            <w:tcW w:w="1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35B45" w:rsidRPr="00B35B45" w:rsidTr="0072189F">
        <w:trPr>
          <w:jc w:val="right"/>
        </w:trPr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уровень развития общей культуры учащегося</w:t>
            </w:r>
          </w:p>
        </w:tc>
        <w:tc>
          <w:tcPr>
            <w:tcW w:w="1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35B45" w:rsidRPr="00B35B45" w:rsidTr="0072189F">
        <w:trPr>
          <w:jc w:val="right"/>
        </w:trPr>
        <w:tc>
          <w:tcPr>
            <w:tcW w:w="2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Текущая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высокий уровень актерского мастерства 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декабрь</w:t>
            </w:r>
          </w:p>
        </w:tc>
        <w:tc>
          <w:tcPr>
            <w:tcW w:w="1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концертная деятельность;</w:t>
            </w:r>
          </w:p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конкурсы, фестивали, смотры</w:t>
            </w:r>
          </w:p>
        </w:tc>
      </w:tr>
      <w:tr w:rsidR="00B35B45" w:rsidRPr="00B35B45" w:rsidTr="0072189F">
        <w:trPr>
          <w:jc w:val="right"/>
        </w:trPr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степень развития интеллек-туальных, художественно-творческих способностей учащегося, его личностных качеств</w:t>
            </w:r>
          </w:p>
        </w:tc>
        <w:tc>
          <w:tcPr>
            <w:tcW w:w="1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35B45" w:rsidRPr="00B35B45" w:rsidTr="0072189F">
        <w:trPr>
          <w:jc w:val="right"/>
        </w:trPr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уровень развития общей культуры учащегося</w:t>
            </w:r>
          </w:p>
        </w:tc>
        <w:tc>
          <w:tcPr>
            <w:tcW w:w="1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35B45" w:rsidRPr="00B35B45" w:rsidTr="0072189F">
        <w:trPr>
          <w:jc w:val="right"/>
        </w:trPr>
        <w:tc>
          <w:tcPr>
            <w:tcW w:w="2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Итоговая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высокий уровень актёрского мастерства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1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концертная деятельность;</w:t>
            </w:r>
          </w:p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конкурсы, фестивали, смотры</w:t>
            </w:r>
          </w:p>
        </w:tc>
      </w:tr>
      <w:tr w:rsidR="00B35B45" w:rsidRPr="00B35B45" w:rsidTr="0072189F">
        <w:trPr>
          <w:jc w:val="right"/>
        </w:trPr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степень развития интеллек-туальных, художественно-творческих способностей учащегося, его личностных качеств</w:t>
            </w:r>
          </w:p>
        </w:tc>
        <w:tc>
          <w:tcPr>
            <w:tcW w:w="1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35B45" w:rsidRPr="00B35B45" w:rsidTr="0072189F">
        <w:trPr>
          <w:jc w:val="right"/>
        </w:trPr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5B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уровень развития общей культуры учащегося</w:t>
            </w:r>
          </w:p>
        </w:tc>
        <w:tc>
          <w:tcPr>
            <w:tcW w:w="1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45" w:rsidRPr="00B35B45" w:rsidRDefault="00B35B45" w:rsidP="0029549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kern w:val="1"/>
          <w:sz w:val="28"/>
          <w:szCs w:val="28"/>
        </w:rPr>
      </w:pPr>
    </w:p>
    <w:p w:rsid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kern w:val="1"/>
          <w:sz w:val="28"/>
          <w:szCs w:val="28"/>
        </w:rPr>
      </w:pPr>
    </w:p>
    <w:p w:rsidR="00295495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kern w:val="1"/>
          <w:sz w:val="28"/>
          <w:szCs w:val="28"/>
        </w:rPr>
      </w:pPr>
    </w:p>
    <w:p w:rsidR="00295495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kern w:val="1"/>
          <w:sz w:val="28"/>
          <w:szCs w:val="28"/>
        </w:rPr>
      </w:pPr>
    </w:p>
    <w:p w:rsidR="00295495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kern w:val="1"/>
          <w:sz w:val="28"/>
          <w:szCs w:val="28"/>
        </w:rPr>
      </w:pPr>
    </w:p>
    <w:p w:rsidR="00295495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kern w:val="1"/>
          <w:sz w:val="28"/>
          <w:szCs w:val="28"/>
        </w:rPr>
      </w:pPr>
    </w:p>
    <w:p w:rsidR="00B35B45" w:rsidRP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kern w:val="1"/>
          <w:sz w:val="28"/>
          <w:szCs w:val="28"/>
        </w:rPr>
      </w:pPr>
      <w:r w:rsidRPr="00B35B45">
        <w:rPr>
          <w:rFonts w:ascii="Times New Roman CYR" w:eastAsia="Times New Roman" w:hAnsi="Times New Roman CYR" w:cs="Times New Roman CYR"/>
          <w:b/>
          <w:bCs/>
          <w:kern w:val="1"/>
          <w:sz w:val="28"/>
          <w:szCs w:val="28"/>
        </w:rPr>
        <w:lastRenderedPageBreak/>
        <w:t>2.2. Методическое обеспечение</w:t>
      </w:r>
    </w:p>
    <w:p w:rsidR="00B35B45" w:rsidRP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kern w:val="1"/>
          <w:sz w:val="28"/>
          <w:szCs w:val="28"/>
        </w:rPr>
      </w:pPr>
      <w:r w:rsidRPr="00B35B45">
        <w:rPr>
          <w:rFonts w:ascii="Times New Roman CYR" w:eastAsia="Times New Roman" w:hAnsi="Times New Roman CYR" w:cs="Times New Roman CYR"/>
          <w:kern w:val="1"/>
          <w:sz w:val="28"/>
          <w:szCs w:val="28"/>
        </w:rPr>
        <w:tab/>
        <w:t>Различные формы и методы обучения в дополнительной общеобразовательной (общеразвивающей) программе реализуются различными способами и средствами, способствующими повышению эффективности условия знаний и развитию творческого потенциала личности учащегося.</w:t>
      </w:r>
    </w:p>
    <w:p w:rsidR="00B35B45" w:rsidRP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kern w:val="1"/>
          <w:sz w:val="28"/>
          <w:szCs w:val="28"/>
        </w:rPr>
      </w:pPr>
    </w:p>
    <w:tbl>
      <w:tblPr>
        <w:tblW w:w="0" w:type="auto"/>
        <w:tblInd w:w="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48"/>
        <w:gridCol w:w="3285"/>
        <w:gridCol w:w="3285"/>
      </w:tblGrid>
      <w:tr w:rsidR="00B35B45" w:rsidRPr="00B35B45" w:rsidTr="0072189F">
        <w:trPr>
          <w:trHeight w:val="283"/>
        </w:trPr>
        <w:tc>
          <w:tcPr>
            <w:tcW w:w="2848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Методы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Формы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Приемы</w:t>
            </w:r>
          </w:p>
        </w:tc>
      </w:tr>
      <w:tr w:rsidR="00B35B45" w:rsidRPr="00B35B45" w:rsidTr="0072189F">
        <w:trPr>
          <w:trHeight w:val="283"/>
        </w:trPr>
        <w:tc>
          <w:tcPr>
            <w:tcW w:w="2848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Исследование готовых знаний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Поиск материалов, систематизация знаний, лекций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Работа с методической и периодической литературой.</w:t>
            </w:r>
          </w:p>
        </w:tc>
      </w:tr>
      <w:tr w:rsidR="00B35B45" w:rsidRPr="00B35B45" w:rsidTr="0072189F">
        <w:trPr>
          <w:trHeight w:val="283"/>
        </w:trPr>
        <w:tc>
          <w:tcPr>
            <w:tcW w:w="2848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Метод самостоятельного творчества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Самостоятельная творческая деятельность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Разработка сценариев .</w:t>
            </w:r>
          </w:p>
        </w:tc>
      </w:tr>
      <w:tr w:rsidR="00B35B45" w:rsidRPr="00B35B45" w:rsidTr="0072189F">
        <w:trPr>
          <w:trHeight w:val="283"/>
        </w:trPr>
        <w:tc>
          <w:tcPr>
            <w:tcW w:w="2848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Объяснительно-иллюстративный метод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Лекции, беседы, рассказы, обсуждения, консультации, презентации, демонстрации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Демонстрация наглядных материалов, пособий, выступлений,  беседы</w:t>
            </w:r>
          </w:p>
        </w:tc>
      </w:tr>
      <w:tr w:rsidR="00B35B45" w:rsidRPr="00B35B45" w:rsidTr="0072189F">
        <w:trPr>
          <w:trHeight w:val="283"/>
        </w:trPr>
        <w:tc>
          <w:tcPr>
            <w:tcW w:w="2848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Метод частично-поисковый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Работа по схемам.  Постановка проблемных вопросов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Самостоятельная разработка  сценических костюмов, самостоятельное изучение литературы, подбор песенного репертуара</w:t>
            </w:r>
          </w:p>
        </w:tc>
      </w:tr>
      <w:tr w:rsidR="00B35B45" w:rsidRPr="00B35B45" w:rsidTr="0072189F">
        <w:trPr>
          <w:trHeight w:val="283"/>
        </w:trPr>
        <w:tc>
          <w:tcPr>
            <w:tcW w:w="2848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Репродуктивный метод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Воспроизведение знаний, применение знаний на практике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Самостоятельная практическая работа: отработка новых и совершенствование ранее изучаемых приемов жестового пения</w:t>
            </w:r>
          </w:p>
        </w:tc>
      </w:tr>
      <w:tr w:rsidR="00B35B45" w:rsidRPr="00B35B45" w:rsidTr="0072189F">
        <w:trPr>
          <w:trHeight w:val="283"/>
        </w:trPr>
        <w:tc>
          <w:tcPr>
            <w:tcW w:w="2848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Мониторинг эффективности программы обучения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Первичная диагностика, итоговая диагностика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Участие в концертах,   мероприятиях, фестивалях, конкурсах.</w:t>
            </w:r>
          </w:p>
        </w:tc>
      </w:tr>
      <w:tr w:rsidR="00B35B45" w:rsidRPr="00B35B45" w:rsidTr="0072189F">
        <w:trPr>
          <w:trHeight w:val="283"/>
        </w:trPr>
        <w:tc>
          <w:tcPr>
            <w:tcW w:w="2848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Контроль знаний, умений и навыков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Отработка песенных приемов, викторины, участие в конкурсах.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Фестивали, конкурсы, викторины внутри творческого объединения, участие в отчетном концерте.</w:t>
            </w:r>
          </w:p>
        </w:tc>
      </w:tr>
      <w:tr w:rsidR="00B35B45" w:rsidRPr="00B35B45" w:rsidTr="0072189F">
        <w:trPr>
          <w:trHeight w:val="283"/>
        </w:trPr>
        <w:tc>
          <w:tcPr>
            <w:tcW w:w="2848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Метод игры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Игры и упражнения на развитие внимания, воображения.</w:t>
            </w:r>
          </w:p>
        </w:tc>
        <w:tc>
          <w:tcPr>
            <w:tcW w:w="3285" w:type="dxa"/>
          </w:tcPr>
          <w:p w:rsidR="00B35B45" w:rsidRPr="00B35B45" w:rsidRDefault="00B35B45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</w:pPr>
            <w:r w:rsidRPr="00B35B45">
              <w:rPr>
                <w:rFonts w:ascii="Times New Roman CYR" w:eastAsia="Times New Roman" w:hAnsi="Times New Roman CYR" w:cs="Times New Roman CYR"/>
                <w:kern w:val="1"/>
                <w:sz w:val="24"/>
                <w:szCs w:val="24"/>
              </w:rPr>
              <w:t>Проведение культурно-досуговых мероприятий и игровых программ, участие в массовых мероприятиях, посещение  концертов.</w:t>
            </w:r>
          </w:p>
        </w:tc>
      </w:tr>
    </w:tbl>
    <w:p w:rsidR="00B17555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B17555" w:rsidRPr="001702E6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ab/>
      </w:r>
      <w:r w:rsidR="00B17555" w:rsidRPr="001702E6">
        <w:rPr>
          <w:rFonts w:ascii="Times New Roman" w:hAnsi="Times New Roman" w:cs="Times New Roman"/>
          <w:b/>
          <w:bCs/>
          <w:kern w:val="1"/>
          <w:sz w:val="28"/>
          <w:szCs w:val="28"/>
        </w:rPr>
        <w:t>Методическая работа:</w:t>
      </w:r>
    </w:p>
    <w:p w:rsidR="00B17555" w:rsidRDefault="00B17555" w:rsidP="00295495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Symbol" w:hAnsi="Symbol" w:cs="Symbol"/>
          <w:kern w:val="1"/>
          <w:sz w:val="28"/>
          <w:szCs w:val="28"/>
        </w:rPr>
        <w:t></w:t>
      </w:r>
      <w:r>
        <w:rPr>
          <w:rFonts w:ascii="Symbol" w:hAnsi="Symbol" w:cs="Symbol"/>
          <w:kern w:val="1"/>
          <w:sz w:val="28"/>
          <w:szCs w:val="28"/>
        </w:rPr>
        <w:tab/>
      </w:r>
      <w:r>
        <w:rPr>
          <w:rFonts w:ascii="Times New Roman" w:hAnsi="Times New Roman" w:cs="Times New Roman"/>
          <w:kern w:val="1"/>
          <w:sz w:val="28"/>
          <w:szCs w:val="28"/>
        </w:rPr>
        <w:t>р</w:t>
      </w:r>
      <w:r>
        <w:rPr>
          <w:rFonts w:ascii="Times New Roman CYR" w:hAnsi="Times New Roman CYR" w:cs="Times New Roman CYR"/>
          <w:kern w:val="1"/>
          <w:sz w:val="28"/>
          <w:szCs w:val="28"/>
        </w:rPr>
        <w:t>азработка методических рекомендаций, практикумов, сценариев по различным формам работы с учащимися: беседы, игры, конкурсы, соревнования;</w:t>
      </w:r>
    </w:p>
    <w:p w:rsidR="00B17555" w:rsidRDefault="00B17555" w:rsidP="00295495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Symbol" w:hAnsi="Symbol" w:cs="Symbol"/>
          <w:kern w:val="1"/>
          <w:sz w:val="28"/>
          <w:szCs w:val="28"/>
        </w:rPr>
        <w:t></w:t>
      </w:r>
      <w:r>
        <w:rPr>
          <w:rFonts w:ascii="Symbol" w:hAnsi="Symbol" w:cs="Symbol"/>
          <w:kern w:val="1"/>
          <w:sz w:val="28"/>
          <w:szCs w:val="28"/>
        </w:rPr>
        <w:tab/>
      </w:r>
      <w:r>
        <w:rPr>
          <w:rFonts w:ascii="Times New Roman" w:hAnsi="Times New Roman" w:cs="Times New Roman"/>
          <w:kern w:val="1"/>
          <w:sz w:val="28"/>
          <w:szCs w:val="28"/>
        </w:rPr>
        <w:t>р</w:t>
      </w:r>
      <w:r>
        <w:rPr>
          <w:rFonts w:ascii="Times New Roman CYR" w:hAnsi="Times New Roman CYR" w:cs="Times New Roman CYR"/>
          <w:kern w:val="1"/>
          <w:sz w:val="28"/>
          <w:szCs w:val="28"/>
        </w:rPr>
        <w:t>азработка методических пособий, иллюстративного и дидактического материала;</w:t>
      </w:r>
    </w:p>
    <w:p w:rsidR="00B17555" w:rsidRPr="00446D04" w:rsidRDefault="00B17555" w:rsidP="00295495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Symbol" w:hAnsi="Symbol" w:cs="Symbol"/>
          <w:kern w:val="1"/>
          <w:sz w:val="28"/>
          <w:szCs w:val="28"/>
        </w:rPr>
        <w:t></w:t>
      </w:r>
      <w:r>
        <w:rPr>
          <w:rFonts w:ascii="Symbol" w:hAnsi="Symbol" w:cs="Symbol"/>
          <w:kern w:val="1"/>
          <w:sz w:val="28"/>
          <w:szCs w:val="28"/>
        </w:rPr>
        <w:tab/>
      </w:r>
      <w:r>
        <w:rPr>
          <w:rFonts w:ascii="Times New Roman" w:hAnsi="Times New Roman" w:cs="Times New Roman"/>
          <w:kern w:val="1"/>
          <w:sz w:val="28"/>
          <w:szCs w:val="28"/>
        </w:rPr>
        <w:t>р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азработка эскизов оформления открытого занятия. </w:t>
      </w:r>
    </w:p>
    <w:p w:rsidR="00295495" w:rsidRPr="009A7B18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ab/>
      </w:r>
      <w:r w:rsidR="00B17555" w:rsidRPr="00B74953">
        <w:rPr>
          <w:rFonts w:ascii="Times New Roman" w:hAnsi="Times New Roman" w:cs="Times New Roman"/>
          <w:b/>
          <w:bCs/>
          <w:kern w:val="1"/>
          <w:sz w:val="28"/>
          <w:szCs w:val="28"/>
        </w:rPr>
        <w:t>Формой подведения</w:t>
      </w:r>
      <w:r w:rsidR="00B17555" w:rsidRPr="00B74953">
        <w:rPr>
          <w:rFonts w:ascii="Times New Roman" w:hAnsi="Times New Roman" w:cs="Times New Roman"/>
          <w:kern w:val="1"/>
          <w:sz w:val="28"/>
          <w:szCs w:val="28"/>
        </w:rPr>
        <w:t xml:space="preserve"> </w:t>
      </w:r>
      <w:r w:rsidR="00B17555" w:rsidRPr="00B74953">
        <w:rPr>
          <w:rFonts w:ascii="Times New Roman" w:hAnsi="Times New Roman" w:cs="Times New Roman"/>
          <w:b/>
          <w:bCs/>
          <w:kern w:val="1"/>
          <w:sz w:val="28"/>
          <w:szCs w:val="28"/>
        </w:rPr>
        <w:t>итогов</w:t>
      </w:r>
      <w:r w:rsidR="00B17555" w:rsidRPr="009A7B18">
        <w:rPr>
          <w:rFonts w:ascii="Times New Roman CYR" w:hAnsi="Times New Roman CYR" w:cs="Times New Roman CYR"/>
          <w:kern w:val="1"/>
          <w:sz w:val="28"/>
          <w:szCs w:val="28"/>
        </w:rPr>
        <w:t xml:space="preserve"> реализации данной дополнительной образовательной программы являются концертные выступления, отчетные </w:t>
      </w:r>
    </w:p>
    <w:p w:rsidR="00B17555" w:rsidRPr="009A7B18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9A7B18">
        <w:rPr>
          <w:rFonts w:ascii="Times New Roman CYR" w:hAnsi="Times New Roman CYR" w:cs="Times New Roman CYR"/>
          <w:kern w:val="1"/>
          <w:sz w:val="28"/>
          <w:szCs w:val="28"/>
        </w:rPr>
        <w:t xml:space="preserve">концерты, участие в областных, Всероссийских и Международных смотрах, конкурсах и фестивалях. </w:t>
      </w:r>
    </w:p>
    <w:p w:rsidR="00B17555" w:rsidRPr="00A41DBD" w:rsidRDefault="00B1755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B17555" w:rsidRPr="00B17555" w:rsidRDefault="00B17555" w:rsidP="00295495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175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2.3. Календарный учебный график</w:t>
      </w:r>
    </w:p>
    <w:p w:rsidR="00B17555" w:rsidRPr="00B17555" w:rsidRDefault="00295495" w:rsidP="002954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="00B17555" w:rsidRPr="00B17555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График учитывает возрастные психофизические особенности учащихся и отвечает требованиям охраны их жизни и здоровья.</w:t>
      </w:r>
      <w:r w:rsidR="00B17555" w:rsidRPr="00B17555">
        <w:rPr>
          <w:rFonts w:ascii="Times New Roman" w:eastAsia="Times New Roman" w:hAnsi="Times New Roman" w:cs="Times New Roman"/>
          <w:b/>
          <w:bCs/>
          <w:color w:val="000099"/>
          <w:kern w:val="24"/>
          <w:sz w:val="28"/>
          <w:szCs w:val="28"/>
          <w:lang w:eastAsia="en-US"/>
        </w:rPr>
        <w:t xml:space="preserve"> </w:t>
      </w:r>
      <w:r w:rsidR="00B17555" w:rsidRPr="00B1755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en-US"/>
        </w:rPr>
        <w:t>Государственное бюджетное учреждение</w:t>
      </w:r>
      <w:r w:rsidR="00B17555" w:rsidRPr="00B1755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B17555" w:rsidRPr="00B1755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en-US"/>
        </w:rPr>
        <w:t>дополнительного образования «Центр дополнительного образования Липецкой области»</w:t>
      </w:r>
      <w:r w:rsidR="00B17555" w:rsidRPr="00B1755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установленном законодательством Российской Федерации порядке несет ответственность за реализацию в полном объеме дополнительных общеразвивающих программ в соответствии с календарным учебным графиком.</w:t>
      </w:r>
    </w:p>
    <w:p w:rsidR="00B17555" w:rsidRPr="00B17555" w:rsidRDefault="00B17555" w:rsidP="002954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1755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Начало учебных занятий – 01.09.202</w:t>
      </w:r>
      <w:r w:rsidR="00B35B45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</w:p>
    <w:p w:rsidR="00B17555" w:rsidRPr="00B35B45" w:rsidRDefault="00B17555" w:rsidP="00295495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B17555">
        <w:rPr>
          <w:rFonts w:ascii="Times New Roman" w:eastAsia="Times New Roman" w:hAnsi="Times New Roman" w:cs="Times New Roman"/>
          <w:kern w:val="1"/>
          <w:sz w:val="28"/>
          <w:szCs w:val="28"/>
        </w:rPr>
        <w:t>Количество учебных групп – 2</w:t>
      </w:r>
    </w:p>
    <w:p w:rsidR="00B17555" w:rsidRDefault="00B17555" w:rsidP="002954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  <w:r w:rsidRPr="00B17555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Регламент образовательного процесса.</w:t>
      </w:r>
    </w:p>
    <w:p w:rsidR="00B17555" w:rsidRPr="00B17555" w:rsidRDefault="00B17555" w:rsidP="002954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  <w:r w:rsidRPr="00B17555">
        <w:rPr>
          <w:rFonts w:ascii="Times New Roman" w:eastAsia="Times New Roman" w:hAnsi="Times New Roman" w:cs="Times New Roman"/>
          <w:kern w:val="1"/>
          <w:sz w:val="28"/>
          <w:szCs w:val="28"/>
        </w:rPr>
        <w:t>Группа № 1: 4 занятия в неделю.</w:t>
      </w:r>
    </w:p>
    <w:p w:rsidR="00B17555" w:rsidRPr="00B17555" w:rsidRDefault="00B17555" w:rsidP="00295495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B17555">
        <w:rPr>
          <w:rFonts w:ascii="Times New Roman" w:eastAsia="Times New Roman" w:hAnsi="Times New Roman" w:cs="Times New Roman"/>
          <w:kern w:val="1"/>
          <w:sz w:val="28"/>
          <w:szCs w:val="28"/>
        </w:rPr>
        <w:t>Группа № 2: 4 занятия в неделю.</w:t>
      </w:r>
    </w:p>
    <w:p w:rsidR="00B17555" w:rsidRDefault="00B17555" w:rsidP="002954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175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en-US"/>
        </w:rPr>
        <w:t xml:space="preserve">Занятия проводятся по расписанию, утвержденному директором   ГБУ ДО «Центр дополнительного образования Липецкой области", </w:t>
      </w:r>
      <w:r w:rsidRPr="00B17555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занятия начинаются в 09.00 и заканчиваются не позднее 20.00.</w:t>
      </w:r>
    </w:p>
    <w:p w:rsidR="00B17555" w:rsidRPr="00B17555" w:rsidRDefault="00B17555" w:rsidP="002954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1755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en-US"/>
        </w:rPr>
        <w:t>Продолжительность занятий.</w:t>
      </w:r>
    </w:p>
    <w:p w:rsidR="00B17555" w:rsidRPr="00B17555" w:rsidRDefault="00B17555" w:rsidP="00295495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B17555">
        <w:rPr>
          <w:rFonts w:ascii="Times New Roman" w:eastAsia="Times New Roman" w:hAnsi="Times New Roman" w:cs="Times New Roman"/>
          <w:kern w:val="1"/>
          <w:sz w:val="28"/>
          <w:szCs w:val="28"/>
        </w:rPr>
        <w:t>Группа № 1: 45 минут;</w:t>
      </w:r>
    </w:p>
    <w:p w:rsidR="00B17555" w:rsidRDefault="00B17555" w:rsidP="00295495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B17555">
        <w:rPr>
          <w:rFonts w:ascii="Times New Roman" w:eastAsia="Times New Roman" w:hAnsi="Times New Roman" w:cs="Times New Roman"/>
          <w:kern w:val="1"/>
          <w:sz w:val="28"/>
          <w:szCs w:val="28"/>
        </w:rPr>
        <w:t>Группа № 2: 45 минут.</w:t>
      </w:r>
    </w:p>
    <w:p w:rsidR="00295495" w:rsidRPr="00295495" w:rsidRDefault="00B17555" w:rsidP="00295495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B17555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 45 минут занятий организовывается перерыв длительностью 10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</w:t>
      </w:r>
      <w:r w:rsidRPr="00B1755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минут для проветривания помещения и </w:t>
      </w:r>
      <w:r w:rsidRPr="00B175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en-US"/>
        </w:rPr>
        <w:t>отдыха учащихся.</w:t>
      </w:r>
    </w:p>
    <w:p w:rsidR="00295495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295495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295495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295495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295495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295495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295495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295495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295495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295495" w:rsidRDefault="0029549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3F6A7B" w:rsidRDefault="00A77BD6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2.5. </w:t>
      </w:r>
      <w:r w:rsidR="003F6A7B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Рабочая программа</w:t>
      </w:r>
    </w:p>
    <w:p w:rsidR="006934CE" w:rsidRDefault="006934CE" w:rsidP="0029549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34CE">
        <w:rPr>
          <w:rFonts w:ascii="Times New Roman" w:eastAsia="Times New Roman" w:hAnsi="Times New Roman" w:cs="Times New Roman"/>
          <w:b/>
          <w:sz w:val="28"/>
          <w:szCs w:val="28"/>
        </w:rPr>
        <w:t>Группа №</w:t>
      </w:r>
      <w:r w:rsidR="004C1EDC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</w:p>
    <w:p w:rsidR="006934CE" w:rsidRPr="006934CE" w:rsidRDefault="002C558D" w:rsidP="0029549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 обучающихся 7-18</w:t>
      </w:r>
      <w:r w:rsidR="006934CE" w:rsidRPr="006934CE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</w:p>
    <w:p w:rsidR="006934CE" w:rsidRPr="006934CE" w:rsidRDefault="006934CE" w:rsidP="00295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34CE">
        <w:rPr>
          <w:rFonts w:ascii="Times New Roman" w:eastAsia="Times New Roman" w:hAnsi="Times New Roman" w:cs="Times New Roman"/>
          <w:sz w:val="28"/>
          <w:szCs w:val="28"/>
        </w:rPr>
        <w:t>Занятия проводятся 2 раза в неделю, на базе ГБОУ «Специальная школа-интернат г.Задонска» по следующему расписанию</w:t>
      </w:r>
    </w:p>
    <w:p w:rsidR="00C12382" w:rsidRPr="00295495" w:rsidRDefault="006934CE" w:rsidP="0029549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Понедельник:17.10-18.50 час.; суббота: </w:t>
      </w:r>
      <w:r>
        <w:rPr>
          <w:rFonts w:ascii="Times New Roman CYR" w:hAnsi="Times New Roman CYR" w:cs="Times New Roman CYR"/>
          <w:kern w:val="1"/>
          <w:sz w:val="28"/>
          <w:szCs w:val="28"/>
        </w:rPr>
        <w:t>12.00-13.40 час.</w:t>
      </w:r>
    </w:p>
    <w:p w:rsidR="004C1EDC" w:rsidRDefault="004C1EDC" w:rsidP="0029549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34CE">
        <w:rPr>
          <w:rFonts w:ascii="Times New Roman" w:eastAsia="Times New Roman" w:hAnsi="Times New Roman" w:cs="Times New Roman"/>
          <w:b/>
          <w:sz w:val="28"/>
          <w:szCs w:val="28"/>
        </w:rPr>
        <w:t>Группа 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</w:p>
    <w:p w:rsidR="004C1EDC" w:rsidRPr="006934CE" w:rsidRDefault="002C558D" w:rsidP="0029549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 обучающихся 7-18</w:t>
      </w:r>
      <w:r w:rsidR="004C1EDC" w:rsidRPr="006934CE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</w:p>
    <w:p w:rsidR="004C1EDC" w:rsidRDefault="004C1EDC" w:rsidP="00295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34CE">
        <w:rPr>
          <w:rFonts w:ascii="Times New Roman" w:eastAsia="Times New Roman" w:hAnsi="Times New Roman" w:cs="Times New Roman"/>
          <w:sz w:val="28"/>
          <w:szCs w:val="28"/>
        </w:rPr>
        <w:t>Занятия проводятся 2 раза в неделю, на базе ГБОУ «Специальная школа-интернат г.Зад</w:t>
      </w:r>
      <w:r>
        <w:rPr>
          <w:rFonts w:ascii="Times New Roman" w:eastAsia="Times New Roman" w:hAnsi="Times New Roman" w:cs="Times New Roman"/>
          <w:sz w:val="28"/>
          <w:szCs w:val="28"/>
        </w:rPr>
        <w:t>онска» по следующему расписанию:</w:t>
      </w:r>
    </w:p>
    <w:p w:rsidR="004C1EDC" w:rsidRPr="004C1EDC" w:rsidRDefault="004C1EDC" w:rsidP="00295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пятница- 17.10-18.50 час., суббота- 13.50-15.30 час.</w:t>
      </w:r>
    </w:p>
    <w:tbl>
      <w:tblPr>
        <w:tblW w:w="10570" w:type="dxa"/>
        <w:tblInd w:w="-6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3"/>
        <w:gridCol w:w="2440"/>
        <w:gridCol w:w="853"/>
        <w:gridCol w:w="2002"/>
        <w:gridCol w:w="858"/>
        <w:gridCol w:w="1663"/>
        <w:gridCol w:w="851"/>
        <w:gridCol w:w="870"/>
      </w:tblGrid>
      <w:tr w:rsidR="004C1EDC" w:rsidRPr="00AE35D5" w:rsidTr="004C1EDC">
        <w:trPr>
          <w:cantSplit/>
          <w:trHeight w:val="2418"/>
        </w:trPr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textDirection w:val="btLr"/>
          </w:tcPr>
          <w:p w:rsidR="004C1EDC" w:rsidRPr="00AE35D5" w:rsidRDefault="004C1EDC" w:rsidP="00295495">
            <w:pPr>
              <w:keepNext/>
              <w:widowControl w:val="0"/>
              <w:tabs>
                <w:tab w:val="left" w:pos="43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45" w:right="113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  <w:r w:rsidRPr="00AE35D5"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  <w:lastRenderedPageBreak/>
              <w:t>Дата</w:t>
            </w:r>
          </w:p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</w:pPr>
            <w:r w:rsidRPr="00AE35D5"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  <w:t>проведения</w:t>
            </w:r>
          </w:p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</w:pPr>
            <w:r w:rsidRPr="00AE35D5"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  <w:t>занятия</w:t>
            </w:r>
          </w:p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btLr"/>
          </w:tcPr>
          <w:p w:rsidR="004C1EDC" w:rsidRPr="00AE35D5" w:rsidRDefault="004C1EDC" w:rsidP="00295495">
            <w:pPr>
              <w:keepNext/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jc w:val="center"/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</w:pPr>
            <w:r w:rsidRPr="00AE35D5"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  <w:t>Теория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btLr"/>
          </w:tcPr>
          <w:p w:rsidR="004C1EDC" w:rsidRPr="00AE35D5" w:rsidRDefault="004C1EDC" w:rsidP="00295495">
            <w:pPr>
              <w:keepNext/>
              <w:widowControl w:val="0"/>
              <w:tabs>
                <w:tab w:val="left" w:pos="864"/>
              </w:tabs>
              <w:suppressAutoHyphens/>
              <w:autoSpaceDE w:val="0"/>
              <w:autoSpaceDN w:val="0"/>
              <w:adjustRightInd w:val="0"/>
              <w:spacing w:before="240" w:after="60" w:line="240" w:lineRule="auto"/>
              <w:ind w:left="977" w:right="113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  <w:r w:rsidRPr="00AE35D5"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  <w:t>Время</w:t>
            </w:r>
          </w:p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</w:pPr>
            <w:r w:rsidRPr="00AE35D5"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  <w:t>(мин.)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btLr"/>
          </w:tcPr>
          <w:p w:rsidR="004C1EDC" w:rsidRPr="00AE35D5" w:rsidRDefault="004C1EDC" w:rsidP="00295495">
            <w:pPr>
              <w:keepNext/>
              <w:widowControl w:val="0"/>
              <w:tabs>
                <w:tab w:val="left" w:pos="43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45" w:right="113"/>
              <w:jc w:val="center"/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</w:pPr>
            <w:r w:rsidRPr="00AE35D5"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  <w:t>Практика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btLr"/>
          </w:tcPr>
          <w:p w:rsidR="004C1EDC" w:rsidRPr="00AE35D5" w:rsidRDefault="004C1EDC" w:rsidP="00295495">
            <w:pPr>
              <w:keepNext/>
              <w:widowControl w:val="0"/>
              <w:tabs>
                <w:tab w:val="left" w:pos="864"/>
              </w:tabs>
              <w:suppressAutoHyphens/>
              <w:autoSpaceDE w:val="0"/>
              <w:autoSpaceDN w:val="0"/>
              <w:adjustRightInd w:val="0"/>
              <w:spacing w:before="240" w:after="60" w:line="240" w:lineRule="auto"/>
              <w:ind w:left="977" w:right="113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  <w:r w:rsidRPr="00AE35D5"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  <w:t>Время</w:t>
            </w:r>
          </w:p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</w:pPr>
            <w:r w:rsidRPr="00AE35D5"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  <w:t>(мин.)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btLr"/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</w:pPr>
            <w:r w:rsidRPr="00AE35D5"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  <w:t>Другие</w:t>
            </w:r>
          </w:p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</w:pPr>
            <w:r w:rsidRPr="00AE35D5"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  <w:t>формы работы</w:t>
            </w:r>
          </w:p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</w:pPr>
            <w:r w:rsidRPr="00AE35D5"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  <w:t>(теория, практика, др. формы работы)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btLr"/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ind w:left="113" w:right="113"/>
              <w:jc w:val="center"/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</w:pPr>
            <w:r w:rsidRPr="00AE35D5"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  <w:t>Время</w:t>
            </w:r>
          </w:p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</w:pPr>
            <w:r w:rsidRPr="00AE35D5"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  <w:t>(мин.)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</w:pPr>
            <w:r w:rsidRPr="00AE35D5"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  <w:t>Кол-во</w:t>
            </w:r>
          </w:p>
          <w:p w:rsidR="004C1EDC" w:rsidRPr="00AE35D5" w:rsidRDefault="004C1EDC" w:rsidP="00295495">
            <w:pPr>
              <w:widowControl w:val="0"/>
              <w:tabs>
                <w:tab w:val="left" w:pos="7380"/>
                <w:tab w:val="left" w:pos="882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</w:pPr>
            <w:r w:rsidRPr="00AE35D5">
              <w:rPr>
                <w:rFonts w:ascii="Times New Roman CYR" w:hAnsi="Times New Roman CYR" w:cs="Times New Roman CYR"/>
                <w:b/>
                <w:kern w:val="1"/>
                <w:sz w:val="24"/>
                <w:szCs w:val="24"/>
              </w:rPr>
              <w:t>часов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03.09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Беседа об истории возникновения жестовой песни. Формирование групп, вводные занятия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2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 xml:space="preserve">Распределение по группам; 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rPr>
          <w:cantSplit/>
          <w:trHeight w:val="1134"/>
        </w:trPr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04.09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Речевое дыхание, его роль и значение.</w:t>
            </w:r>
          </w:p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Беседа о стилях и направлениях в музыкальном творчестве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2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Положение корпуса во время пения. Работа мышц лица, шеи и плеч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Таблица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10.09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Речевое дыхание, его роль и значение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2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Положение корпуса во время пения. Работа мышц лица, шеи и плеч.</w:t>
            </w: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Прослушивание </w:t>
            </w:r>
          </w:p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2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2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Калька </w:t>
            </w:r>
          </w:p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11.09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Речевое дыхание, его роль и значение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12382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2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Положение корпуса во время пения. Работа мышц лица, шеи и плеч.</w:t>
            </w: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Прослушивание</w:t>
            </w:r>
          </w:p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2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 xml:space="preserve">Калька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17.09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Речевое дыхание, его роль и значение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Положение корпуса во время пения. Работа мышц лица, шеи и плеч.</w:t>
            </w: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Прослушивание 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 xml:space="preserve">Калька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18.09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Особенности языка жестов.</w:t>
            </w:r>
          </w:p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Понятие семиотика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8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Знаки: иконические, индексные и символические</w:t>
            </w:r>
            <w:r w:rsidR="004A489A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Прослушивание 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Калька </w:t>
            </w:r>
          </w:p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24.09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Синкретизм и расчленённость</w:t>
            </w:r>
          </w:p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183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2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Введение обозначений дополнительных признаков и артикуляций</w:t>
            </w:r>
          </w:p>
          <w:p w:rsidR="004C1EDC" w:rsidRPr="00AE35D5" w:rsidRDefault="004C1EDC" w:rsidP="00295495">
            <w:pPr>
              <w:widowControl w:val="0"/>
              <w:tabs>
                <w:tab w:val="left" w:pos="183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lastRenderedPageBreak/>
              <w:t>Прослушивание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Калька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25.09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13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Пространственность. О жестикулярном компоненте и немануальном.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Использование жестикулярного и немануального компонентов аналогично интонации звуковых языков. Прослушивание 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знакомых песен под фонограмму с движениями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1.10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произведениями песенного жанра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2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Упражнения для развития опорного дыхания, четкой артикуляции 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знакомых песен под фонограмму с движениями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2.10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произведениями песенного жанра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2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Пробное пение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 xml:space="preserve">Калька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8.10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произведениями песенного жанра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2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 xml:space="preserve">Упражнения для развития опорного дыхания, четкой артикуляции 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 xml:space="preserve">Калька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9.10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произведениями песенного жанра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2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 xml:space="preserve">Упражнения для развития опорного дыхания, четкой артикуляции 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 xml:space="preserve">Калька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15.10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произведениями песенного жанра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2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 xml:space="preserve">Упражнения для развития опорного дыхания, четкой артикуляции 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 xml:space="preserve">Калька </w:t>
            </w:r>
          </w:p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16.10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произведениями песенного жанра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2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Прослушивание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Перевод смысла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9E502B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22.10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произведениями песенного жанра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2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Пробы и интерпретации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Калька и русский жестовый язык (РЖЯ)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23.10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произведениями песенного жанра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2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Пробы и интерпретации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Калька и РЖЯ</w:t>
            </w:r>
          </w:p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29.10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 xml:space="preserve">Знакомство с произведениями </w:t>
            </w:r>
          </w:p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песенного жанра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Пробы и интерпретации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Калька и РЖЯ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30.10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произведениями песенного жанра.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Пробы и интерпретации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Калька и РЖЯ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5.11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Соотнесение данных песен и будущих исполнителей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Пробы и интерпретации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Калька и РЖЯ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lastRenderedPageBreak/>
              <w:t>6.11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Соотнесение данных песен и будущих исполнителей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Пробы и интерпретации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Калька и РЖЯ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12.11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Соотнесение данных песен и будущих исполнителей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Пробы и интерпретации</w:t>
            </w:r>
          </w:p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Калька и РЖЯ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13.11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Соотнесение данных песен и будущих исполнителей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Пробы и интерпретации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 на кальке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rPr>
          <w:trHeight w:val="899"/>
        </w:trPr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19.11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Соотнесение данных песен и будущих исполнителей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Адаптация согласно законам жестовой речи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 на кальке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rPr>
          <w:trHeight w:val="899"/>
        </w:trPr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20.11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Соотнесение данных песен и будущих исполнителей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Адаптация согласно законам жестовой речи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 на кальке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rPr>
          <w:trHeight w:val="899"/>
        </w:trPr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26.11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Соотнесение данных песен и будущих исполнителей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Адаптация согласно законам жестовой речи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 на кальке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27.11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Соотнесение данных песен и будущих исполнителей.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Адаптация согласно законам жестовой речи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 на кальке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3.12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Распределение элементов песен по микротемам: «21 век»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Адаптация согласно законам жестовой речи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 на кальке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4.12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Распределение элементов песен по микротемам: «Две души»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Адаптация согласно законам жестовой речи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 на кальке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9E502B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3</w:t>
            </w:r>
            <w:r w:rsidR="004C1EDC" w:rsidRPr="00AE35D5">
              <w:rPr>
                <w:rFonts w:ascii="Times New Roman" w:hAnsi="Times New Roman"/>
                <w:kern w:val="1"/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10.12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Распределение элементов песен по микротемам: «Лебединая верность»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Адаптация согласно законам жестовой речи</w:t>
            </w:r>
          </w:p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 на кальке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11.12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Распределение элементов песен по микротемам:  «Может, знает лес»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Адаптация согласно законам жестовой речи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 на кальке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17.12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Распределение элементов песен по микротемам: «Поднимись над суетой»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Адаптация согласно законам жестовой речи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9E502B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 на кальке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18.12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Распределение элементов песен по микротемам: «Не родись красивой»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Адаптация </w:t>
            </w:r>
            <w:r w:rsidR="00BC097C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согласно законам жестовой речи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 на кальке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24.12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 xml:space="preserve">Распределение элементов песен по микротемам: «Этот </w:t>
            </w: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мир придуман не нами»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Адаптация согласно законам жестовой речи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 на кальке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25.12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Распределение элементов песен по микротемам: «Милая мама»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Адаптация согласно законам жестовой речи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 на кальке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A489A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A489A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14.01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A489A" w:rsidRPr="00AE35D5" w:rsidRDefault="004A489A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исполнения текстового содержания. «21 век»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A489A" w:rsidRPr="00AE35D5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A489A" w:rsidRPr="00AE35D5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Деление на микротемы, перевод  смысла песни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A489A" w:rsidRPr="00AE35D5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A489A" w:rsidRPr="00AE35D5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Определение смысла каждого эпизода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A489A" w:rsidRPr="00AE35D5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89A" w:rsidRPr="00AE35D5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15.01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исполнения текстового содержания. «Две души»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Деление на микротемы, перевод  смысла песни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Определение смысла каждого эпизода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21.01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исполнения текстового содержания. «Лебединая верность»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Деление на микротемы, перевод смысла песни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Определение смысла каждого эпизода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22.01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исполнения текстового содержания. «Может, знает лес»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9E502B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Деление на микротемы, перевод смысла песни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-4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Определение смысла каждого эпизода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28.01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исполнения текстового содержания. «Поднимись над суетой»</w:t>
            </w:r>
          </w:p>
          <w:p w:rsidR="009E502B" w:rsidRDefault="009E502B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  <w:p w:rsidR="009E502B" w:rsidRPr="00AE35D5" w:rsidRDefault="009E502B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Деление на микротемы, перевод  смысла песни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Определение смысла каждого эпизода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9E502B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29.01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исполнения текстового содержания. «Не родись красивой»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Деление на микротемы, перевод  смысла песни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Определение смысла каждого эпизода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4.02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исполнения текстового содержания. «Этот мир придуман не нами»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Определение смысла каждого эпизода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Деление на микротемы, перевод смысла песни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5.02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исполнения текстового содержания. «Милая мама»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Опр</w:t>
            </w:r>
            <w:r w:rsidR="00C12382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еделение смысла каждого эпизода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Деление на микротемы, перевод смысла песни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lastRenderedPageBreak/>
              <w:t>11.02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исполнения текстового содержания. «21 век»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Опр</w:t>
            </w:r>
            <w:r w:rsidR="00C12382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еделение смысла каждого эпизода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Деление на микротемы, перевод смысла песни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12.02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исполнения текстового содержания. «Две души»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Опр</w:t>
            </w:r>
            <w:r w:rsidR="00C12382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еделение смысла каждого эпизода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Деление на микротемы, перевод смысла песни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18.02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исполнения текстового содержания. «Лебединая верность»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Определение смысла каждого эпизода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Замена кальки русской жестовой речью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19.02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исполнения текстового содержания. «Может знает лес»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Артикуляционное проговаривание всего текста микротемы (куплета)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Замена кальки русской жестовой речью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25.02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исполнения текстового содержания. «Поднимись над суетой»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Артикуляционное проговаривание всего текста микротемы (куплета)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Замена кальки русской жестовой речью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26.02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исполнения текстового содержания. «Ангелы надежды»</w:t>
            </w:r>
          </w:p>
          <w:p w:rsidR="00C36309" w:rsidRDefault="00C36309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  <w:p w:rsidR="00C36309" w:rsidRDefault="00C36309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  <w:p w:rsidR="00C36309" w:rsidRPr="00AE35D5" w:rsidRDefault="00C36309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Артикуляционное проговаривание всего текста микротемы (куплета)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Замена кальки  русской жестовой речью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4.03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исполнения текстового содержания. «Не родись красивой»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Артикуляционное проговаривание всего текста микротемы (куплета)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Замена кальки  русской жестовой речью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5.03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исполнения текстового содержания. «Этот мир придуман не нами»</w:t>
            </w:r>
          </w:p>
          <w:p w:rsidR="004A489A" w:rsidRPr="00AE35D5" w:rsidRDefault="004A489A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C36309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  <w:r w:rsidR="004C1EDC" w:rsidRPr="00AE35D5">
              <w:rPr>
                <w:rFonts w:ascii="Times New Roman" w:hAnsi="Times New Roman"/>
                <w:kern w:val="1"/>
                <w:sz w:val="24"/>
                <w:szCs w:val="24"/>
              </w:rPr>
              <w:t>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Артикуляционное проговаривание всего текста микротемы (куплета)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C36309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4</w:t>
            </w:r>
            <w:r w:rsidR="004C1EDC" w:rsidRPr="00AE35D5">
              <w:rPr>
                <w:rFonts w:ascii="Times New Roman" w:hAnsi="Times New Roman"/>
                <w:kern w:val="1"/>
                <w:sz w:val="24"/>
                <w:szCs w:val="24"/>
              </w:rPr>
              <w:t>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Замена кальки русской жестовой речью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11.03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 xml:space="preserve">Отработка исполнения текстового содержания. «Милая </w:t>
            </w: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мама»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15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Подбор наиболее понятных и красивых жестов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Артикуляционное проговаривание всего </w:t>
            </w: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lastRenderedPageBreak/>
              <w:t>текста микротемы (куплета)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12.03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Драматизация. «21 век»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Отработка эмоционального сопровождения песни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18.03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Драматизация. «Две души»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Отработка эмоционального сопровождения песни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19.03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Драматизация. Песня «Лебединая верность»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Отработка эмоционального сопровождения песни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25.03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Драматизация. Песня «Может, знает лес»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Отработка эмоционального сопровождения песни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26.03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Драматизация. Песня «Поднимись над суетой»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Отработка собственных движений исполнителя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Пение под фонограмму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1.04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Драматизация. Песня «Не родись красивой»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Отработка собственных движений исполнителя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Выступление в концертных костюмах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2.04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Драматизация. Песни: «Этот мир придуман не нами»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Отработка собственных движений исполнителя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Выступление в концертных костюмах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8.04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 xml:space="preserve">Драматизация. Итоговое занятие по теме 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6309" w:rsidRPr="00C36309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Отработка собственных движений исполнителя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Выступление в концертных костюмах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C36309">
        <w:tc>
          <w:tcPr>
            <w:tcW w:w="10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9.04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сценического исполнения. «21 век»</w:t>
            </w:r>
          </w:p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Отработка положения относительно друг друга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Наложение на клип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15.04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A489A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сценического исполнения. «Две души»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Отработка положения относительно друг друга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Наложение на клип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A489A">
        <w:tc>
          <w:tcPr>
            <w:tcW w:w="10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16.04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Отработка сценического исполнения. «Лебединая верность» и подпевка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Отработка положения относительно расположения на сцене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Наложение на клип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22.04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 xml:space="preserve">Отработка </w:t>
            </w: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сценического исполнения. «Может, знает лес»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15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Отработка </w:t>
            </w: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lastRenderedPageBreak/>
              <w:t>положения относительно друг друга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45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Наложение на </w:t>
            </w: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lastRenderedPageBreak/>
              <w:t>клип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30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23.04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Предварительная запись готового номера. «Две души», «Может, знает лес»</w:t>
            </w:r>
          </w:p>
        </w:tc>
        <w:tc>
          <w:tcPr>
            <w:tcW w:w="8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Запись готового номера</w:t>
            </w:r>
          </w:p>
        </w:tc>
        <w:tc>
          <w:tcPr>
            <w:tcW w:w="8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-4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Анализ выступления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29.04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Предварительная запись готового номера. «21 век»</w:t>
            </w:r>
          </w:p>
        </w:tc>
        <w:tc>
          <w:tcPr>
            <w:tcW w:w="8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Запись готового номера</w:t>
            </w:r>
          </w:p>
        </w:tc>
        <w:tc>
          <w:tcPr>
            <w:tcW w:w="8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-4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Анализ выступления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30.04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Предварительная запись готового номера. «Этот мир придуман не нами»</w:t>
            </w:r>
          </w:p>
        </w:tc>
        <w:tc>
          <w:tcPr>
            <w:tcW w:w="8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Запись готового номера</w:t>
            </w:r>
          </w:p>
        </w:tc>
        <w:tc>
          <w:tcPr>
            <w:tcW w:w="8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-4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Анализ выступления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6.05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 xml:space="preserve">Предварительная запись готового номера. «Поднимись над суетой». </w:t>
            </w:r>
          </w:p>
        </w:tc>
        <w:tc>
          <w:tcPr>
            <w:tcW w:w="8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Запись готового номера</w:t>
            </w:r>
          </w:p>
        </w:tc>
        <w:tc>
          <w:tcPr>
            <w:tcW w:w="8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-10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Анализ выступления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7.05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Анализ выступления и его коррекция. «21 век»</w:t>
            </w:r>
          </w:p>
        </w:tc>
        <w:tc>
          <w:tcPr>
            <w:tcW w:w="8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Коррекция номера</w:t>
            </w:r>
          </w:p>
        </w:tc>
        <w:tc>
          <w:tcPr>
            <w:tcW w:w="8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Перезапись 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13.05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Анализ выступления и его коррекция. «Две души»</w:t>
            </w:r>
          </w:p>
        </w:tc>
        <w:tc>
          <w:tcPr>
            <w:tcW w:w="8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Коррекция номера</w:t>
            </w:r>
          </w:p>
        </w:tc>
        <w:tc>
          <w:tcPr>
            <w:tcW w:w="8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Перезапись 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14.05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right="12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Анализ выступления и его коррекция. «Лебединая верность»</w:t>
            </w:r>
          </w:p>
        </w:tc>
        <w:tc>
          <w:tcPr>
            <w:tcW w:w="8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Коррекция номера</w:t>
            </w:r>
          </w:p>
        </w:tc>
        <w:tc>
          <w:tcPr>
            <w:tcW w:w="8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Перезапись 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20.05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132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Подведение итогов за</w:t>
            </w:r>
            <w:r w:rsidR="00C12382">
              <w:rPr>
                <w:rFonts w:ascii="Times New Roman" w:hAnsi="Times New Roman"/>
                <w:kern w:val="1"/>
                <w:sz w:val="24"/>
                <w:szCs w:val="24"/>
              </w:rPr>
              <w:t xml:space="preserve"> год. Анализ проделанной работы</w:t>
            </w:r>
          </w:p>
          <w:p w:rsidR="00C36309" w:rsidRPr="00AE35D5" w:rsidRDefault="00C36309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32" w:right="132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Обсуждение</w:t>
            </w:r>
          </w:p>
        </w:tc>
        <w:tc>
          <w:tcPr>
            <w:tcW w:w="8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4C1EDC" w:rsidRPr="00AE35D5" w:rsidTr="004C1EDC">
        <w:tc>
          <w:tcPr>
            <w:tcW w:w="103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41DBD" w:rsidRDefault="004A489A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1"/>
                <w:sz w:val="28"/>
                <w:szCs w:val="28"/>
              </w:rPr>
              <w:t>21.05</w:t>
            </w:r>
          </w:p>
        </w:tc>
        <w:tc>
          <w:tcPr>
            <w:tcW w:w="24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43" w:right="130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Итоговое занятие. Отчётный концерт</w:t>
            </w:r>
          </w:p>
        </w:tc>
        <w:tc>
          <w:tcPr>
            <w:tcW w:w="8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19" w:right="21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Отчётный концерт для родителей</w:t>
            </w:r>
          </w:p>
        </w:tc>
        <w:tc>
          <w:tcPr>
            <w:tcW w:w="8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00" w:right="51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EDC" w:rsidRPr="00AE35D5" w:rsidRDefault="004C1EDC" w:rsidP="0029549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E35D5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</w:tbl>
    <w:p w:rsidR="00B17555" w:rsidRDefault="00B17555" w:rsidP="00295495">
      <w:pPr>
        <w:widowControl w:val="0"/>
        <w:tabs>
          <w:tab w:val="left" w:pos="2865"/>
          <w:tab w:val="center" w:pos="5174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ab/>
      </w:r>
    </w:p>
    <w:p w:rsidR="00B35B45" w:rsidRPr="00B35B45" w:rsidRDefault="00B35B45" w:rsidP="002954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5B45">
        <w:rPr>
          <w:rFonts w:ascii="Times New Roman" w:eastAsia="Times New Roman" w:hAnsi="Times New Roman" w:cs="Times New Roman"/>
          <w:b/>
          <w:sz w:val="28"/>
          <w:szCs w:val="28"/>
        </w:rPr>
        <w:t>2.5. Условия реализации программы</w:t>
      </w:r>
    </w:p>
    <w:p w:rsidR="00B35B45" w:rsidRP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kern w:val="1"/>
          <w:sz w:val="28"/>
          <w:szCs w:val="28"/>
        </w:rPr>
      </w:pPr>
    </w:p>
    <w:p w:rsidR="00B35B45" w:rsidRPr="00B35B45" w:rsidRDefault="00B35B45" w:rsidP="009131F1">
      <w:pPr>
        <w:pStyle w:val="a3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</w:pPr>
      <w:r w:rsidRPr="00B35B45"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  <w:t>светлое, просторное репетиционное помещение;</w:t>
      </w:r>
    </w:p>
    <w:p w:rsidR="00B35B45" w:rsidRPr="00B35B45" w:rsidRDefault="00B35B45" w:rsidP="009131F1">
      <w:pPr>
        <w:pStyle w:val="a3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</w:pPr>
      <w:r w:rsidRPr="00B35B45"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  <w:t>театральный зал с полностью оборудованной сценой;</w:t>
      </w:r>
    </w:p>
    <w:p w:rsidR="00B35B45" w:rsidRPr="00B35B45" w:rsidRDefault="00B35B45" w:rsidP="009131F1">
      <w:pPr>
        <w:pStyle w:val="a3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</w:pPr>
      <w:r w:rsidRPr="00B35B45"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  <w:t>наличие музыкальной аппаратуры;</w:t>
      </w:r>
    </w:p>
    <w:p w:rsidR="00B35B45" w:rsidRPr="00B35B45" w:rsidRDefault="00B35B45" w:rsidP="009131F1">
      <w:pPr>
        <w:pStyle w:val="a3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</w:pPr>
      <w:r w:rsidRPr="00B35B45"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  <w:t>наличие методических пособий;</w:t>
      </w:r>
    </w:p>
    <w:p w:rsidR="00B35B45" w:rsidRPr="00B35B45" w:rsidRDefault="00B35B45" w:rsidP="009131F1">
      <w:pPr>
        <w:pStyle w:val="a3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</w:pPr>
      <w:r w:rsidRPr="00B35B45"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  <w:t>наличие костюмов, декораций, реквизита;</w:t>
      </w:r>
    </w:p>
    <w:p w:rsidR="00B35B45" w:rsidRPr="00B35B45" w:rsidRDefault="00B35B45" w:rsidP="009131F1">
      <w:pPr>
        <w:pStyle w:val="a3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</w:pPr>
      <w:r w:rsidRPr="00B35B45"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  <w:t>наличие фонотеки с различной музыкой;</w:t>
      </w:r>
    </w:p>
    <w:p w:rsidR="00B35B45" w:rsidRPr="00B35B45" w:rsidRDefault="00B35B45" w:rsidP="009131F1">
      <w:pPr>
        <w:pStyle w:val="a3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</w:pPr>
      <w:r w:rsidRPr="00B35B45">
        <w:rPr>
          <w:rFonts w:ascii="Times New Roman CYR" w:eastAsia="Times New Roman" w:hAnsi="Times New Roman CYR" w:cs="Times New Roman CYR"/>
          <w:bCs/>
          <w:kern w:val="1"/>
          <w:sz w:val="28"/>
          <w:szCs w:val="28"/>
        </w:rPr>
        <w:t>стулья для воспитанников.</w:t>
      </w:r>
    </w:p>
    <w:p w:rsidR="00B35B45" w:rsidRDefault="00B35B45" w:rsidP="00295495">
      <w:pPr>
        <w:widowControl w:val="0"/>
        <w:tabs>
          <w:tab w:val="left" w:pos="2865"/>
          <w:tab w:val="center" w:pos="5174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kern w:val="1"/>
          <w:sz w:val="28"/>
          <w:szCs w:val="28"/>
        </w:rPr>
      </w:pPr>
    </w:p>
    <w:p w:rsidR="00295495" w:rsidRDefault="00295495" w:rsidP="00295495">
      <w:pPr>
        <w:widowControl w:val="0"/>
        <w:tabs>
          <w:tab w:val="left" w:pos="2865"/>
          <w:tab w:val="center" w:pos="5174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kern w:val="1"/>
          <w:sz w:val="28"/>
          <w:szCs w:val="28"/>
        </w:rPr>
      </w:pPr>
    </w:p>
    <w:p w:rsidR="00295495" w:rsidRDefault="00295495" w:rsidP="00295495">
      <w:pPr>
        <w:widowControl w:val="0"/>
        <w:tabs>
          <w:tab w:val="left" w:pos="2865"/>
          <w:tab w:val="center" w:pos="5174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lastRenderedPageBreak/>
        <w:t>3. Иные компоненты</w:t>
      </w:r>
    </w:p>
    <w:p w:rsid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>3.1. Воспитательная работа</w:t>
      </w:r>
    </w:p>
    <w:p w:rsidR="00B35B45" w:rsidRPr="008F725C" w:rsidRDefault="00B35B45" w:rsidP="00295495">
      <w:pPr>
        <w:overflowPunct w:val="0"/>
        <w:autoSpaceDE w:val="0"/>
        <w:autoSpaceDN w:val="0"/>
        <w:adjustRightInd w:val="0"/>
        <w:spacing w:after="0" w:line="240" w:lineRule="auto"/>
        <w:ind w:right="-12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15"/>
        <w:gridCol w:w="2812"/>
        <w:gridCol w:w="1514"/>
        <w:gridCol w:w="2281"/>
        <w:gridCol w:w="2150"/>
      </w:tblGrid>
      <w:tr w:rsidR="00B35B45" w:rsidRPr="008F725C" w:rsidTr="0072189F">
        <w:tc>
          <w:tcPr>
            <w:tcW w:w="815" w:type="dxa"/>
          </w:tcPr>
          <w:p w:rsidR="00B35B45" w:rsidRPr="008F725C" w:rsidRDefault="00B35B45" w:rsidP="00295495">
            <w:pPr>
              <w:ind w:right="-12"/>
              <w:jc w:val="both"/>
              <w:rPr>
                <w:b/>
                <w:color w:val="000000"/>
                <w:sz w:val="24"/>
                <w:szCs w:val="24"/>
              </w:rPr>
            </w:pPr>
            <w:r w:rsidRPr="008F725C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812" w:type="dxa"/>
          </w:tcPr>
          <w:p w:rsidR="00B35B45" w:rsidRPr="008F725C" w:rsidRDefault="00B35B45" w:rsidP="00295495">
            <w:pPr>
              <w:ind w:right="-12"/>
              <w:jc w:val="both"/>
              <w:rPr>
                <w:b/>
                <w:color w:val="000000"/>
                <w:sz w:val="24"/>
                <w:szCs w:val="24"/>
              </w:rPr>
            </w:pPr>
            <w:r w:rsidRPr="008F725C">
              <w:rPr>
                <w:b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14" w:type="dxa"/>
          </w:tcPr>
          <w:p w:rsidR="00B35B45" w:rsidRPr="008F725C" w:rsidRDefault="00B35B45" w:rsidP="00295495">
            <w:pPr>
              <w:ind w:right="-12"/>
              <w:jc w:val="both"/>
              <w:rPr>
                <w:b/>
                <w:color w:val="000000"/>
                <w:sz w:val="24"/>
                <w:szCs w:val="24"/>
              </w:rPr>
            </w:pPr>
            <w:r w:rsidRPr="008F725C">
              <w:rPr>
                <w:b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281" w:type="dxa"/>
          </w:tcPr>
          <w:p w:rsidR="00B35B45" w:rsidRPr="008F725C" w:rsidRDefault="00B35B45" w:rsidP="00295495">
            <w:pPr>
              <w:ind w:right="-12"/>
              <w:jc w:val="both"/>
              <w:rPr>
                <w:b/>
                <w:color w:val="000000"/>
                <w:sz w:val="24"/>
                <w:szCs w:val="24"/>
              </w:rPr>
            </w:pPr>
            <w:r w:rsidRPr="008F725C">
              <w:rPr>
                <w:b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2150" w:type="dxa"/>
          </w:tcPr>
          <w:p w:rsidR="00B35B45" w:rsidRPr="008F725C" w:rsidRDefault="00B35B45" w:rsidP="00295495">
            <w:pPr>
              <w:ind w:right="-12"/>
              <w:jc w:val="both"/>
              <w:rPr>
                <w:b/>
                <w:color w:val="000000"/>
                <w:sz w:val="24"/>
                <w:szCs w:val="24"/>
              </w:rPr>
            </w:pPr>
            <w:r w:rsidRPr="008F725C">
              <w:rPr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35B45" w:rsidRPr="008F725C" w:rsidTr="0072189F">
        <w:tc>
          <w:tcPr>
            <w:tcW w:w="815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12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Беседа на тему: «День знаний»</w:t>
            </w:r>
          </w:p>
        </w:tc>
        <w:tc>
          <w:tcPr>
            <w:tcW w:w="1514" w:type="dxa"/>
          </w:tcPr>
          <w:p w:rsidR="00B35B45" w:rsidRPr="008F725C" w:rsidRDefault="00B35B45" w:rsidP="00295495">
            <w:pPr>
              <w:ind w:right="-12"/>
              <w:jc w:val="center"/>
              <w:rPr>
                <w:color w:val="000000"/>
                <w:sz w:val="24"/>
                <w:szCs w:val="24"/>
              </w:rPr>
            </w:pPr>
            <w:r w:rsidRPr="00665457">
              <w:rPr>
                <w:color w:val="000000"/>
                <w:sz w:val="24"/>
                <w:szCs w:val="24"/>
              </w:rPr>
              <w:t>06</w:t>
            </w:r>
            <w:r w:rsidRPr="008F725C">
              <w:rPr>
                <w:color w:val="000000"/>
                <w:sz w:val="24"/>
                <w:szCs w:val="24"/>
              </w:rPr>
              <w:t>.09</w:t>
            </w:r>
          </w:p>
        </w:tc>
        <w:tc>
          <w:tcPr>
            <w:tcW w:w="2281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 xml:space="preserve">Актовый зал </w:t>
            </w:r>
          </w:p>
        </w:tc>
        <w:tc>
          <w:tcPr>
            <w:tcW w:w="2150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665457">
              <w:rPr>
                <w:color w:val="000000"/>
                <w:sz w:val="24"/>
                <w:szCs w:val="24"/>
              </w:rPr>
              <w:t>С.А.Иванова</w:t>
            </w:r>
          </w:p>
        </w:tc>
      </w:tr>
      <w:tr w:rsidR="00B35B45" w:rsidRPr="008F725C" w:rsidTr="0072189F">
        <w:tc>
          <w:tcPr>
            <w:tcW w:w="815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812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665457">
              <w:rPr>
                <w:color w:val="000000"/>
                <w:sz w:val="24"/>
                <w:szCs w:val="24"/>
              </w:rPr>
              <w:t>Творческая литературная викторина «Русские народные сказки»;</w:t>
            </w:r>
          </w:p>
        </w:tc>
        <w:tc>
          <w:tcPr>
            <w:tcW w:w="1514" w:type="dxa"/>
          </w:tcPr>
          <w:p w:rsidR="00B35B45" w:rsidRPr="008F725C" w:rsidRDefault="00B35B45" w:rsidP="00295495">
            <w:pPr>
              <w:ind w:right="-12"/>
              <w:jc w:val="center"/>
              <w:rPr>
                <w:color w:val="000000"/>
                <w:sz w:val="24"/>
                <w:szCs w:val="24"/>
              </w:rPr>
            </w:pPr>
            <w:r w:rsidRPr="00665457">
              <w:rPr>
                <w:color w:val="000000"/>
                <w:sz w:val="24"/>
                <w:szCs w:val="24"/>
              </w:rPr>
              <w:t>16</w:t>
            </w:r>
            <w:r w:rsidRPr="008F725C">
              <w:rPr>
                <w:color w:val="000000"/>
                <w:sz w:val="24"/>
                <w:szCs w:val="24"/>
              </w:rPr>
              <w:t>.10</w:t>
            </w:r>
          </w:p>
        </w:tc>
        <w:tc>
          <w:tcPr>
            <w:tcW w:w="2281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 xml:space="preserve">Музыкальный зал </w:t>
            </w:r>
          </w:p>
        </w:tc>
        <w:tc>
          <w:tcPr>
            <w:tcW w:w="2150" w:type="dxa"/>
          </w:tcPr>
          <w:p w:rsidR="00B35B45" w:rsidRPr="00665457" w:rsidRDefault="00B35B45" w:rsidP="00295495">
            <w:pPr>
              <w:rPr>
                <w:sz w:val="24"/>
                <w:szCs w:val="24"/>
              </w:rPr>
            </w:pPr>
            <w:r w:rsidRPr="00665457">
              <w:rPr>
                <w:sz w:val="24"/>
                <w:szCs w:val="24"/>
              </w:rPr>
              <w:t>С.А.Иванова</w:t>
            </w:r>
          </w:p>
        </w:tc>
      </w:tr>
      <w:tr w:rsidR="00B35B45" w:rsidRPr="008F725C" w:rsidTr="0072189F">
        <w:tc>
          <w:tcPr>
            <w:tcW w:w="815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812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665457">
              <w:rPr>
                <w:color w:val="000000"/>
                <w:sz w:val="24"/>
                <w:szCs w:val="24"/>
              </w:rPr>
              <w:t xml:space="preserve">Беседа о противопожарной безопасности, о технике безопасности на сцене во время репетиции и выступления </w:t>
            </w:r>
          </w:p>
        </w:tc>
        <w:tc>
          <w:tcPr>
            <w:tcW w:w="1514" w:type="dxa"/>
          </w:tcPr>
          <w:p w:rsidR="00B35B45" w:rsidRPr="008F725C" w:rsidRDefault="00B35B45" w:rsidP="00295495">
            <w:pPr>
              <w:ind w:right="-12"/>
              <w:jc w:val="center"/>
              <w:rPr>
                <w:color w:val="000000"/>
                <w:sz w:val="24"/>
                <w:szCs w:val="24"/>
              </w:rPr>
            </w:pPr>
            <w:r w:rsidRPr="00665457">
              <w:rPr>
                <w:color w:val="000000"/>
                <w:sz w:val="24"/>
                <w:szCs w:val="24"/>
              </w:rPr>
              <w:t>01</w:t>
            </w:r>
            <w:r w:rsidRPr="008F725C">
              <w:rPr>
                <w:color w:val="000000"/>
                <w:sz w:val="24"/>
                <w:szCs w:val="24"/>
              </w:rPr>
              <w:t>.11</w:t>
            </w:r>
          </w:p>
        </w:tc>
        <w:tc>
          <w:tcPr>
            <w:tcW w:w="2281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Музыкальный зал</w:t>
            </w:r>
          </w:p>
        </w:tc>
        <w:tc>
          <w:tcPr>
            <w:tcW w:w="2150" w:type="dxa"/>
          </w:tcPr>
          <w:p w:rsidR="00B35B45" w:rsidRPr="00665457" w:rsidRDefault="00B35B45" w:rsidP="00295495">
            <w:pPr>
              <w:rPr>
                <w:sz w:val="24"/>
                <w:szCs w:val="24"/>
              </w:rPr>
            </w:pPr>
            <w:r w:rsidRPr="00665457">
              <w:rPr>
                <w:sz w:val="24"/>
                <w:szCs w:val="24"/>
              </w:rPr>
              <w:t>С.А.Иванова</w:t>
            </w:r>
          </w:p>
        </w:tc>
      </w:tr>
      <w:tr w:rsidR="00B35B45" w:rsidRPr="008F725C" w:rsidTr="0072189F">
        <w:tc>
          <w:tcPr>
            <w:tcW w:w="815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812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Пропаганда здорового образа жизни</w:t>
            </w:r>
          </w:p>
        </w:tc>
        <w:tc>
          <w:tcPr>
            <w:tcW w:w="1514" w:type="dxa"/>
          </w:tcPr>
          <w:p w:rsidR="00B35B45" w:rsidRPr="008F725C" w:rsidRDefault="00B35B45" w:rsidP="00295495">
            <w:pPr>
              <w:ind w:right="-12"/>
              <w:jc w:val="center"/>
              <w:rPr>
                <w:color w:val="000000"/>
                <w:sz w:val="24"/>
                <w:szCs w:val="24"/>
              </w:rPr>
            </w:pPr>
            <w:r w:rsidRPr="00665457">
              <w:rPr>
                <w:color w:val="000000"/>
                <w:sz w:val="24"/>
                <w:szCs w:val="24"/>
              </w:rPr>
              <w:t>06</w:t>
            </w:r>
            <w:r w:rsidRPr="008F725C">
              <w:rPr>
                <w:color w:val="000000"/>
                <w:sz w:val="24"/>
                <w:szCs w:val="24"/>
              </w:rPr>
              <w:t>.12</w:t>
            </w:r>
          </w:p>
        </w:tc>
        <w:tc>
          <w:tcPr>
            <w:tcW w:w="2281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 xml:space="preserve">Спортивная площадка </w:t>
            </w:r>
          </w:p>
        </w:tc>
        <w:tc>
          <w:tcPr>
            <w:tcW w:w="2150" w:type="dxa"/>
          </w:tcPr>
          <w:p w:rsidR="00B35B45" w:rsidRPr="00665457" w:rsidRDefault="00B35B45" w:rsidP="00295495">
            <w:pPr>
              <w:rPr>
                <w:sz w:val="24"/>
                <w:szCs w:val="24"/>
              </w:rPr>
            </w:pPr>
            <w:r w:rsidRPr="00665457">
              <w:rPr>
                <w:sz w:val="24"/>
                <w:szCs w:val="24"/>
              </w:rPr>
              <w:t>С.А.Иванова</w:t>
            </w:r>
          </w:p>
        </w:tc>
      </w:tr>
      <w:tr w:rsidR="00B35B45" w:rsidRPr="008F725C" w:rsidTr="0072189F">
        <w:tc>
          <w:tcPr>
            <w:tcW w:w="815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812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 xml:space="preserve"> </w:t>
            </w:r>
            <w:r w:rsidRPr="00665457">
              <w:rPr>
                <w:kern w:val="1"/>
                <w:sz w:val="24"/>
                <w:szCs w:val="24"/>
              </w:rPr>
              <w:t>Гнев и как от него избавиться»</w:t>
            </w:r>
          </w:p>
        </w:tc>
        <w:tc>
          <w:tcPr>
            <w:tcW w:w="1514" w:type="dxa"/>
          </w:tcPr>
          <w:p w:rsidR="00B35B45" w:rsidRPr="008F725C" w:rsidRDefault="00B35B45" w:rsidP="00295495">
            <w:pPr>
              <w:ind w:right="-12"/>
              <w:jc w:val="center"/>
              <w:rPr>
                <w:color w:val="000000"/>
                <w:sz w:val="24"/>
                <w:szCs w:val="24"/>
              </w:rPr>
            </w:pPr>
            <w:r w:rsidRPr="00665457">
              <w:rPr>
                <w:color w:val="000000"/>
                <w:sz w:val="24"/>
                <w:szCs w:val="24"/>
              </w:rPr>
              <w:t>22.</w:t>
            </w:r>
            <w:r w:rsidRPr="008F725C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2281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665457">
              <w:rPr>
                <w:color w:val="000000"/>
                <w:sz w:val="24"/>
                <w:szCs w:val="24"/>
              </w:rPr>
              <w:t xml:space="preserve">Музыкальный зал </w:t>
            </w:r>
          </w:p>
        </w:tc>
        <w:tc>
          <w:tcPr>
            <w:tcW w:w="2150" w:type="dxa"/>
          </w:tcPr>
          <w:p w:rsidR="00B35B45" w:rsidRPr="00665457" w:rsidRDefault="00B35B45" w:rsidP="00295495">
            <w:pPr>
              <w:rPr>
                <w:sz w:val="24"/>
                <w:szCs w:val="24"/>
              </w:rPr>
            </w:pPr>
            <w:r w:rsidRPr="00665457">
              <w:rPr>
                <w:sz w:val="24"/>
                <w:szCs w:val="24"/>
              </w:rPr>
              <w:t>С.А.Иванова</w:t>
            </w:r>
          </w:p>
        </w:tc>
      </w:tr>
      <w:tr w:rsidR="00B35B45" w:rsidRPr="008F725C" w:rsidTr="0072189F">
        <w:tc>
          <w:tcPr>
            <w:tcW w:w="815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812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Тематическое мероприятие «День защитника Отечества»</w:t>
            </w:r>
          </w:p>
        </w:tc>
        <w:tc>
          <w:tcPr>
            <w:tcW w:w="1514" w:type="dxa"/>
          </w:tcPr>
          <w:p w:rsidR="00B35B45" w:rsidRPr="008F725C" w:rsidRDefault="00B35B45" w:rsidP="00295495">
            <w:pPr>
              <w:ind w:right="-12"/>
              <w:jc w:val="center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2281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665457">
              <w:rPr>
                <w:color w:val="000000"/>
                <w:sz w:val="24"/>
                <w:szCs w:val="24"/>
              </w:rPr>
              <w:t>Изо  студия</w:t>
            </w:r>
          </w:p>
        </w:tc>
        <w:tc>
          <w:tcPr>
            <w:tcW w:w="2150" w:type="dxa"/>
          </w:tcPr>
          <w:p w:rsidR="00B35B45" w:rsidRPr="00665457" w:rsidRDefault="00B35B45" w:rsidP="00295495">
            <w:pPr>
              <w:rPr>
                <w:sz w:val="24"/>
                <w:szCs w:val="24"/>
              </w:rPr>
            </w:pPr>
            <w:r w:rsidRPr="00665457">
              <w:rPr>
                <w:sz w:val="24"/>
                <w:szCs w:val="24"/>
              </w:rPr>
              <w:t>С.А.Иванова</w:t>
            </w:r>
          </w:p>
        </w:tc>
      </w:tr>
      <w:tr w:rsidR="00B35B45" w:rsidRPr="008F725C" w:rsidTr="0072189F">
        <w:tc>
          <w:tcPr>
            <w:tcW w:w="815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812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Праздничное мероприятие «Международный женский день»</w:t>
            </w:r>
          </w:p>
        </w:tc>
        <w:tc>
          <w:tcPr>
            <w:tcW w:w="1514" w:type="dxa"/>
          </w:tcPr>
          <w:p w:rsidR="00B35B45" w:rsidRPr="008F725C" w:rsidRDefault="00B35B45" w:rsidP="00295495">
            <w:pPr>
              <w:ind w:right="-12"/>
              <w:jc w:val="center"/>
              <w:rPr>
                <w:color w:val="000000"/>
                <w:sz w:val="24"/>
                <w:szCs w:val="24"/>
              </w:rPr>
            </w:pPr>
            <w:r w:rsidRPr="00665457">
              <w:rPr>
                <w:color w:val="000000"/>
                <w:sz w:val="24"/>
                <w:szCs w:val="24"/>
              </w:rPr>
              <w:t>05</w:t>
            </w:r>
            <w:r w:rsidRPr="008F725C">
              <w:rPr>
                <w:color w:val="000000"/>
                <w:sz w:val="24"/>
                <w:szCs w:val="24"/>
              </w:rPr>
              <w:t>.03</w:t>
            </w:r>
          </w:p>
        </w:tc>
        <w:tc>
          <w:tcPr>
            <w:tcW w:w="2281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665457">
              <w:rPr>
                <w:color w:val="000000"/>
                <w:sz w:val="24"/>
                <w:szCs w:val="24"/>
              </w:rPr>
              <w:t xml:space="preserve">Музыкальный зал </w:t>
            </w:r>
          </w:p>
        </w:tc>
        <w:tc>
          <w:tcPr>
            <w:tcW w:w="2150" w:type="dxa"/>
          </w:tcPr>
          <w:p w:rsidR="00B35B45" w:rsidRPr="00665457" w:rsidRDefault="00B35B45" w:rsidP="00295495">
            <w:pPr>
              <w:rPr>
                <w:sz w:val="24"/>
                <w:szCs w:val="24"/>
              </w:rPr>
            </w:pPr>
            <w:r w:rsidRPr="00665457">
              <w:rPr>
                <w:sz w:val="24"/>
                <w:szCs w:val="24"/>
              </w:rPr>
              <w:t>С.А.Иванова</w:t>
            </w:r>
          </w:p>
        </w:tc>
      </w:tr>
      <w:tr w:rsidR="00B35B45" w:rsidRPr="008F725C" w:rsidTr="0072189F">
        <w:tc>
          <w:tcPr>
            <w:tcW w:w="815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812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665457">
              <w:rPr>
                <w:color w:val="000000"/>
                <w:sz w:val="24"/>
                <w:szCs w:val="24"/>
              </w:rPr>
              <w:t>«Все работы хороши, выбирай на вкус!»</w:t>
            </w:r>
          </w:p>
        </w:tc>
        <w:tc>
          <w:tcPr>
            <w:tcW w:w="1514" w:type="dxa"/>
          </w:tcPr>
          <w:p w:rsidR="00B35B45" w:rsidRPr="008F725C" w:rsidRDefault="00B35B45" w:rsidP="00295495">
            <w:pPr>
              <w:ind w:right="-12"/>
              <w:jc w:val="center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11.04</w:t>
            </w:r>
          </w:p>
        </w:tc>
        <w:tc>
          <w:tcPr>
            <w:tcW w:w="2281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Липецкая областная научная библиотека онлайн</w:t>
            </w:r>
          </w:p>
        </w:tc>
        <w:tc>
          <w:tcPr>
            <w:tcW w:w="2150" w:type="dxa"/>
          </w:tcPr>
          <w:p w:rsidR="00B35B45" w:rsidRPr="00665457" w:rsidRDefault="00B35B45" w:rsidP="00295495">
            <w:pPr>
              <w:rPr>
                <w:sz w:val="24"/>
                <w:szCs w:val="24"/>
              </w:rPr>
            </w:pPr>
            <w:r w:rsidRPr="00665457">
              <w:rPr>
                <w:sz w:val="24"/>
                <w:szCs w:val="24"/>
              </w:rPr>
              <w:t>С.А.Иванова</w:t>
            </w:r>
          </w:p>
        </w:tc>
      </w:tr>
      <w:tr w:rsidR="00B35B45" w:rsidRPr="008F725C" w:rsidTr="0072189F">
        <w:tc>
          <w:tcPr>
            <w:tcW w:w="815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812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 xml:space="preserve">Тематическое мероприятие: </w:t>
            </w:r>
          </w:p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8F725C">
              <w:rPr>
                <w:color w:val="000000"/>
                <w:sz w:val="24"/>
                <w:szCs w:val="24"/>
              </w:rPr>
              <w:t>«День  победы»</w:t>
            </w:r>
          </w:p>
        </w:tc>
        <w:tc>
          <w:tcPr>
            <w:tcW w:w="1514" w:type="dxa"/>
          </w:tcPr>
          <w:p w:rsidR="00B35B45" w:rsidRPr="008F725C" w:rsidRDefault="00B35B45" w:rsidP="00295495">
            <w:pPr>
              <w:ind w:right="-12"/>
              <w:jc w:val="center"/>
              <w:rPr>
                <w:color w:val="000000"/>
                <w:sz w:val="24"/>
                <w:szCs w:val="24"/>
              </w:rPr>
            </w:pPr>
            <w:r w:rsidRPr="00665457">
              <w:rPr>
                <w:color w:val="000000"/>
                <w:sz w:val="24"/>
                <w:szCs w:val="24"/>
              </w:rPr>
              <w:t>07</w:t>
            </w:r>
            <w:r w:rsidRPr="008F725C">
              <w:rPr>
                <w:color w:val="000000"/>
                <w:sz w:val="24"/>
                <w:szCs w:val="24"/>
              </w:rPr>
              <w:t>.05</w:t>
            </w:r>
          </w:p>
        </w:tc>
        <w:tc>
          <w:tcPr>
            <w:tcW w:w="2281" w:type="dxa"/>
          </w:tcPr>
          <w:p w:rsidR="00B35B45" w:rsidRPr="008F725C" w:rsidRDefault="00B35B45" w:rsidP="00295495">
            <w:pPr>
              <w:ind w:right="-12"/>
              <w:jc w:val="both"/>
              <w:rPr>
                <w:color w:val="000000"/>
                <w:sz w:val="24"/>
                <w:szCs w:val="24"/>
              </w:rPr>
            </w:pPr>
            <w:r w:rsidRPr="00665457">
              <w:rPr>
                <w:color w:val="000000"/>
                <w:sz w:val="24"/>
                <w:szCs w:val="24"/>
              </w:rPr>
              <w:t xml:space="preserve">Музыкальный зал </w:t>
            </w:r>
          </w:p>
        </w:tc>
        <w:tc>
          <w:tcPr>
            <w:tcW w:w="2150" w:type="dxa"/>
          </w:tcPr>
          <w:p w:rsidR="00B35B45" w:rsidRPr="00665457" w:rsidRDefault="00B35B45" w:rsidP="00295495">
            <w:pPr>
              <w:rPr>
                <w:sz w:val="24"/>
                <w:szCs w:val="24"/>
              </w:rPr>
            </w:pPr>
            <w:r w:rsidRPr="00665457">
              <w:rPr>
                <w:sz w:val="24"/>
                <w:szCs w:val="24"/>
              </w:rPr>
              <w:t>С.А.Иванова</w:t>
            </w:r>
          </w:p>
        </w:tc>
      </w:tr>
    </w:tbl>
    <w:p w:rsidR="00B35B45" w:rsidRPr="00665457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kern w:val="1"/>
          <w:sz w:val="24"/>
          <w:szCs w:val="24"/>
        </w:rPr>
      </w:pPr>
    </w:p>
    <w:p w:rsidR="00B35B45" w:rsidRPr="00665457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kern w:val="1"/>
          <w:sz w:val="24"/>
          <w:szCs w:val="24"/>
        </w:rPr>
      </w:pPr>
    </w:p>
    <w:p w:rsidR="00B35B45" w:rsidRPr="00665457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kern w:val="1"/>
          <w:sz w:val="24"/>
          <w:szCs w:val="24"/>
        </w:rPr>
      </w:pPr>
    </w:p>
    <w:p w:rsid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1"/>
          <w:sz w:val="28"/>
          <w:szCs w:val="28"/>
        </w:rPr>
      </w:pPr>
    </w:p>
    <w:p w:rsidR="00B35B45" w:rsidRPr="001702E6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>3.2. Работа с родителями (законными представителями)</w:t>
      </w:r>
    </w:p>
    <w:p w:rsid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Согласованность в деятельности педагога дополнительного образования и родителей способствует успешному осуществлению учебно-воспитательной работы в творческом объединении и более правильному воспитанию учащихся в семье. В этой связи с родителями проводятся следующие мероприятия:</w:t>
      </w:r>
    </w:p>
    <w:p w:rsid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Symbol" w:hAnsi="Symbol" w:cs="Symbol"/>
          <w:kern w:val="1"/>
          <w:sz w:val="28"/>
          <w:szCs w:val="28"/>
        </w:rPr>
        <w:t></w:t>
      </w:r>
      <w:r>
        <w:rPr>
          <w:rFonts w:ascii="Symbol" w:hAnsi="Symbol" w:cs="Symbol"/>
          <w:kern w:val="1"/>
          <w:sz w:val="28"/>
          <w:szCs w:val="28"/>
        </w:rPr>
        <w:tab/>
      </w:r>
      <w:r>
        <w:rPr>
          <w:rFonts w:ascii="Times New Roman CYR" w:hAnsi="Times New Roman CYR" w:cs="Times New Roman CYR"/>
          <w:kern w:val="1"/>
          <w:sz w:val="28"/>
          <w:szCs w:val="28"/>
        </w:rPr>
        <w:t>родительские собрания;</w:t>
      </w:r>
    </w:p>
    <w:p w:rsid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Symbol" w:hAnsi="Symbol" w:cs="Symbol"/>
          <w:kern w:val="1"/>
          <w:sz w:val="28"/>
          <w:szCs w:val="28"/>
        </w:rPr>
        <w:t></w:t>
      </w:r>
      <w:r>
        <w:rPr>
          <w:rFonts w:ascii="Symbol" w:hAnsi="Symbol" w:cs="Symbol"/>
          <w:kern w:val="1"/>
          <w:sz w:val="28"/>
          <w:szCs w:val="28"/>
        </w:rPr>
        <w:tab/>
      </w:r>
      <w:r>
        <w:rPr>
          <w:rFonts w:ascii="Times New Roman CYR" w:hAnsi="Times New Roman CYR" w:cs="Times New Roman CYR"/>
          <w:kern w:val="1"/>
          <w:sz w:val="28"/>
          <w:szCs w:val="28"/>
        </w:rPr>
        <w:t>индивидуальные консультации;</w:t>
      </w:r>
    </w:p>
    <w:p w:rsid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Symbol" w:hAnsi="Symbol" w:cs="Symbol"/>
          <w:kern w:val="1"/>
          <w:sz w:val="24"/>
          <w:szCs w:val="24"/>
        </w:rPr>
        <w:t></w:t>
      </w:r>
      <w:r>
        <w:rPr>
          <w:rFonts w:ascii="Symbol" w:hAnsi="Symbol" w:cs="Symbol"/>
          <w:kern w:val="1"/>
          <w:sz w:val="24"/>
          <w:szCs w:val="24"/>
        </w:rPr>
        <w:tab/>
      </w:r>
      <w:r>
        <w:rPr>
          <w:rFonts w:ascii="Times New Roman CYR" w:hAnsi="Times New Roman CYR" w:cs="Times New Roman CYR"/>
          <w:kern w:val="1"/>
          <w:sz w:val="28"/>
          <w:szCs w:val="28"/>
        </w:rPr>
        <w:t>творческий отчётный концерт.</w:t>
      </w:r>
    </w:p>
    <w:p w:rsid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446D04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lastRenderedPageBreak/>
        <w:t xml:space="preserve">4. </w:t>
      </w:r>
      <w:r w:rsidR="00446D04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Список литературы</w:t>
      </w:r>
    </w:p>
    <w:p w:rsidR="00B35B45" w:rsidRPr="00A41DBD" w:rsidRDefault="00E654FB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i/>
          <w:iCs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      </w:t>
      </w:r>
      <w:r w:rsidR="00B35B45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Список литературы для педагогов</w:t>
      </w:r>
    </w:p>
    <w:p w:rsidR="00446D04" w:rsidRPr="00A41DBD" w:rsidRDefault="00446D04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446D04" w:rsidRPr="00A41DBD" w:rsidRDefault="00446D04" w:rsidP="009131F1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A41DBD">
        <w:rPr>
          <w:rFonts w:ascii="Times New Roman CYR" w:hAnsi="Times New Roman CYR" w:cs="Times New Roman CYR"/>
          <w:kern w:val="1"/>
          <w:sz w:val="28"/>
          <w:szCs w:val="28"/>
        </w:rPr>
        <w:t>Андреева М., .Конорова Е. Первые шаги в музыке, 1994 г.</w:t>
      </w:r>
    </w:p>
    <w:p w:rsidR="00446D04" w:rsidRPr="00A41DBD" w:rsidRDefault="00446D04" w:rsidP="009131F1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A41DBD">
        <w:rPr>
          <w:rFonts w:ascii="Times New Roman CYR" w:hAnsi="Times New Roman CYR" w:cs="Times New Roman CYR"/>
          <w:kern w:val="1"/>
          <w:sz w:val="28"/>
          <w:szCs w:val="28"/>
        </w:rPr>
        <w:t>Артобалевская А. Первая встреча с музыкой: учебное пособие, 1992 г.</w:t>
      </w:r>
    </w:p>
    <w:p w:rsidR="00446D04" w:rsidRPr="00A41DBD" w:rsidRDefault="00446D04" w:rsidP="009131F1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A41DBD">
        <w:rPr>
          <w:rFonts w:ascii="Times New Roman CYR" w:hAnsi="Times New Roman CYR" w:cs="Times New Roman CYR"/>
          <w:kern w:val="1"/>
          <w:sz w:val="28"/>
          <w:szCs w:val="28"/>
        </w:rPr>
        <w:t>Ветлугина Н.Н.. Музыкальный букварь, 1986 г.</w:t>
      </w:r>
    </w:p>
    <w:p w:rsidR="00446D04" w:rsidRPr="00A41DBD" w:rsidRDefault="00446D04" w:rsidP="009131F1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A41DBD">
        <w:rPr>
          <w:rFonts w:ascii="Times New Roman CYR" w:hAnsi="Times New Roman CYR" w:cs="Times New Roman CYR"/>
          <w:kern w:val="1"/>
          <w:sz w:val="28"/>
          <w:szCs w:val="28"/>
        </w:rPr>
        <w:t>Виноградов Л. Слоговая система ритма «ТА-ТА, ТИ-ТИ-ТА»: пособие по ритмике, 1977 г.</w:t>
      </w:r>
    </w:p>
    <w:p w:rsidR="00446D04" w:rsidRPr="00A41DBD" w:rsidRDefault="00446D04" w:rsidP="009131F1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A41DBD">
        <w:rPr>
          <w:rFonts w:ascii="Times New Roman CYR" w:hAnsi="Times New Roman CYR" w:cs="Times New Roman CYR"/>
          <w:kern w:val="1"/>
          <w:sz w:val="28"/>
          <w:szCs w:val="28"/>
        </w:rPr>
        <w:t>Виноградов Л. Раскрыть музыку в ее целостности // Искусство в школе, 1994 г.</w:t>
      </w:r>
    </w:p>
    <w:p w:rsidR="00446D04" w:rsidRPr="00A41DBD" w:rsidRDefault="00446D04" w:rsidP="009131F1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A41DBD">
        <w:rPr>
          <w:rFonts w:ascii="Times New Roman CYR" w:hAnsi="Times New Roman CYR" w:cs="Times New Roman CYR"/>
          <w:kern w:val="1"/>
          <w:sz w:val="28"/>
          <w:szCs w:val="28"/>
        </w:rPr>
        <w:t>Виноградов Л. Музыкальное действо // Искусство в школе, 1994 г.</w:t>
      </w:r>
    </w:p>
    <w:p w:rsidR="00446D04" w:rsidRPr="00A41DBD" w:rsidRDefault="00446D04" w:rsidP="009131F1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A41DBD">
        <w:rPr>
          <w:rFonts w:ascii="Times New Roman CYR" w:hAnsi="Times New Roman CYR" w:cs="Times New Roman CYR"/>
          <w:kern w:val="1"/>
          <w:sz w:val="28"/>
          <w:szCs w:val="28"/>
        </w:rPr>
        <w:t xml:space="preserve">Давыдова М. Уроки музыки. 2008г </w:t>
      </w:r>
    </w:p>
    <w:p w:rsidR="00446D04" w:rsidRPr="00A41DBD" w:rsidRDefault="00446D04" w:rsidP="009131F1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A41DBD">
        <w:rPr>
          <w:rFonts w:ascii="Times New Roman CYR" w:hAnsi="Times New Roman CYR" w:cs="Times New Roman CYR"/>
          <w:kern w:val="1"/>
          <w:sz w:val="28"/>
          <w:szCs w:val="28"/>
        </w:rPr>
        <w:t>Драгомиров. Сольфеджио: методическое пособие по чтению нот с листа, 1967 г.</w:t>
      </w:r>
    </w:p>
    <w:p w:rsidR="00446D04" w:rsidRPr="00A41DBD" w:rsidRDefault="00446D04" w:rsidP="009131F1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A41DBD">
        <w:rPr>
          <w:rFonts w:ascii="Times New Roman CYR" w:hAnsi="Times New Roman CYR" w:cs="Times New Roman CYR"/>
          <w:kern w:val="1"/>
          <w:sz w:val="28"/>
          <w:szCs w:val="28"/>
        </w:rPr>
        <w:t>Емельянов В. Фонопедический метод развития голоса, 1994 г.</w:t>
      </w:r>
    </w:p>
    <w:p w:rsidR="00446D04" w:rsidRDefault="00446D04" w:rsidP="009131F1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A41DBD">
        <w:rPr>
          <w:rFonts w:ascii="Times New Roman CYR" w:hAnsi="Times New Roman CYR" w:cs="Times New Roman CYR"/>
          <w:kern w:val="1"/>
          <w:sz w:val="28"/>
          <w:szCs w:val="28"/>
        </w:rPr>
        <w:t>Емельянов В. Эстетика академического пения. Журнал «Искусство в школе». № 4. 2003г.</w:t>
      </w:r>
    </w:p>
    <w:p w:rsidR="00B35B45" w:rsidRPr="00B35B45" w:rsidRDefault="00B35B45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B35B45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Список литературы для учащихся</w:t>
      </w:r>
    </w:p>
    <w:p w:rsidR="00446D04" w:rsidRPr="00B35B45" w:rsidRDefault="00446D04" w:rsidP="009131F1">
      <w:pPr>
        <w:pStyle w:val="a3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B35B45">
        <w:rPr>
          <w:rFonts w:ascii="Times New Roman CYR" w:hAnsi="Times New Roman CYR" w:cs="Times New Roman CYR"/>
          <w:kern w:val="1"/>
          <w:sz w:val="28"/>
          <w:szCs w:val="28"/>
        </w:rPr>
        <w:t>Исаева И. Эстрадное пение: Экспресс-курс развития вокальных способностей, 2006г</w:t>
      </w:r>
    </w:p>
    <w:p w:rsidR="00446D04" w:rsidRPr="00B35B45" w:rsidRDefault="00446D04" w:rsidP="009131F1">
      <w:pPr>
        <w:pStyle w:val="a3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B35B45">
        <w:rPr>
          <w:rFonts w:ascii="Times New Roman CYR" w:hAnsi="Times New Roman CYR" w:cs="Times New Roman CYR"/>
          <w:kern w:val="1"/>
          <w:sz w:val="28"/>
          <w:szCs w:val="28"/>
        </w:rPr>
        <w:t>Овчинникова Т. Логопедические распеки, 2006 г.</w:t>
      </w:r>
    </w:p>
    <w:p w:rsidR="00446D04" w:rsidRPr="00B35B45" w:rsidRDefault="00446D04" w:rsidP="009131F1">
      <w:pPr>
        <w:pStyle w:val="a3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B35B45">
        <w:rPr>
          <w:rFonts w:ascii="Times New Roman CYR" w:hAnsi="Times New Roman CYR" w:cs="Times New Roman CYR"/>
          <w:kern w:val="1"/>
          <w:sz w:val="28"/>
          <w:szCs w:val="28"/>
        </w:rPr>
        <w:t>Огороднов Д. Музыкально-певческое воспитание в общеобразовательной школе, 1972г.</w:t>
      </w:r>
    </w:p>
    <w:p w:rsidR="00446D04" w:rsidRPr="00B35B45" w:rsidRDefault="00446D04" w:rsidP="009131F1">
      <w:pPr>
        <w:pStyle w:val="a3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B35B45">
        <w:rPr>
          <w:rFonts w:ascii="Times New Roman CYR" w:hAnsi="Times New Roman CYR" w:cs="Times New Roman CYR"/>
          <w:kern w:val="1"/>
          <w:sz w:val="28"/>
          <w:szCs w:val="28"/>
        </w:rPr>
        <w:t>Огороднов Д. Музыкально-певческое воспитание в общеобразовательной школе (дополнение), 1981 г.</w:t>
      </w:r>
    </w:p>
    <w:p w:rsidR="00446D04" w:rsidRPr="00B35B45" w:rsidRDefault="00446D04" w:rsidP="009131F1">
      <w:pPr>
        <w:pStyle w:val="a3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B35B45">
        <w:rPr>
          <w:rFonts w:ascii="Times New Roman CYR" w:hAnsi="Times New Roman CYR" w:cs="Times New Roman CYR"/>
          <w:kern w:val="1"/>
          <w:sz w:val="28"/>
          <w:szCs w:val="28"/>
        </w:rPr>
        <w:t>Программа для внешкольной и внеклассной работы (хоровой класс, сольфеджио и элементарная теория музыки).</w:t>
      </w:r>
    </w:p>
    <w:p w:rsidR="00446D04" w:rsidRPr="00B35B45" w:rsidRDefault="00446D04" w:rsidP="009131F1">
      <w:pPr>
        <w:pStyle w:val="a3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B35B45">
        <w:rPr>
          <w:rFonts w:ascii="Times New Roman CYR" w:hAnsi="Times New Roman CYR" w:cs="Times New Roman CYR"/>
          <w:kern w:val="1"/>
          <w:sz w:val="28"/>
          <w:szCs w:val="28"/>
        </w:rPr>
        <w:t>Петрова Л.. Основы речевого тренинга: учебное пособие, 2001 г.</w:t>
      </w:r>
    </w:p>
    <w:p w:rsidR="00446D04" w:rsidRPr="00B35B45" w:rsidRDefault="00446D04" w:rsidP="009131F1">
      <w:pPr>
        <w:pStyle w:val="a3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B35B45">
        <w:rPr>
          <w:rFonts w:ascii="Times New Roman CYR" w:hAnsi="Times New Roman CYR" w:cs="Times New Roman CYR"/>
          <w:kern w:val="1"/>
          <w:sz w:val="28"/>
          <w:szCs w:val="28"/>
        </w:rPr>
        <w:t>Плужников К. Механика пения, 2004 г.</w:t>
      </w:r>
    </w:p>
    <w:p w:rsidR="00446D04" w:rsidRPr="00B35B45" w:rsidRDefault="00446D04" w:rsidP="009131F1">
      <w:pPr>
        <w:pStyle w:val="a3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B35B45">
        <w:rPr>
          <w:rFonts w:ascii="Times New Roman CYR" w:hAnsi="Times New Roman CYR" w:cs="Times New Roman CYR"/>
          <w:kern w:val="1"/>
          <w:sz w:val="28"/>
          <w:szCs w:val="28"/>
        </w:rPr>
        <w:t>Романова Л. Школа эстрадного вокала, 2007 г.</w:t>
      </w:r>
    </w:p>
    <w:p w:rsidR="00446D04" w:rsidRPr="00A41DBD" w:rsidRDefault="00446D04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446D04" w:rsidRPr="00A41DBD" w:rsidRDefault="00446D04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446D04" w:rsidRDefault="00446D04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446D04" w:rsidRDefault="00446D04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A77BD6" w:rsidRDefault="00A77BD6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A77BD6" w:rsidRDefault="00A77BD6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A77BD6" w:rsidRDefault="00A77BD6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A77BD6" w:rsidRDefault="00A77BD6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A77BD6" w:rsidRDefault="00A77BD6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A77BD6" w:rsidRDefault="00A77BD6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A77BD6" w:rsidRDefault="00A77BD6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A77BD6" w:rsidRDefault="00A77BD6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A77BD6" w:rsidRDefault="00A77BD6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A77BD6" w:rsidRDefault="00A77BD6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C12382" w:rsidRDefault="00C12382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C12382" w:rsidRDefault="00C12382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446D04" w:rsidRDefault="00446D04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446D04" w:rsidRDefault="00446D04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446D04" w:rsidRDefault="00446D04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446D04" w:rsidRPr="00C12382" w:rsidRDefault="00446D04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  <w:u w:val="single"/>
        </w:rPr>
      </w:pPr>
    </w:p>
    <w:p w:rsidR="00446D04" w:rsidRDefault="00446D04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446D04" w:rsidRDefault="00446D04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446D04" w:rsidRDefault="00446D04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446D04" w:rsidRDefault="00446D04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446D04" w:rsidRDefault="00446D04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A41DBD" w:rsidRPr="00A41DBD" w:rsidRDefault="00A41DBD" w:rsidP="0029549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BB227C" w:rsidRPr="008F725C" w:rsidRDefault="00BB227C" w:rsidP="00295495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100" w:after="0" w:line="240" w:lineRule="auto"/>
        <w:rPr>
          <w:rFonts w:ascii="Times New Roman CYR" w:hAnsi="Times New Roman CYR" w:cs="Times New Roman CYR"/>
          <w:color w:val="000000"/>
          <w:kern w:val="1"/>
          <w:sz w:val="28"/>
          <w:szCs w:val="28"/>
        </w:rPr>
      </w:pPr>
    </w:p>
    <w:sectPr w:rsidR="00BB227C" w:rsidRPr="008F725C" w:rsidSect="00EB41B6">
      <w:footerReference w:type="default" r:id="rId9"/>
      <w:pgSz w:w="11907" w:h="16839" w:code="9"/>
      <w:pgMar w:top="1134" w:right="567" w:bottom="1134" w:left="1701" w:header="1134" w:footer="720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703DC" w:rsidRDefault="00C703DC" w:rsidP="0078624D">
      <w:pPr>
        <w:spacing w:after="0" w:line="240" w:lineRule="auto"/>
      </w:pPr>
      <w:r>
        <w:separator/>
      </w:r>
    </w:p>
  </w:endnote>
  <w:endnote w:type="continuationSeparator" w:id="0">
    <w:p w:rsidR="00C703DC" w:rsidRDefault="00C703DC" w:rsidP="00786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45764259"/>
      <w:docPartObj>
        <w:docPartGallery w:val="Page Numbers (Bottom of Page)"/>
        <w:docPartUnique/>
      </w:docPartObj>
    </w:sdtPr>
    <w:sdtEndPr/>
    <w:sdtContent>
      <w:p w:rsidR="00295495" w:rsidRDefault="0029549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30A84" w:rsidRPr="0078624D" w:rsidRDefault="00330A84">
    <w:pPr>
      <w:pStyle w:val="a8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703DC" w:rsidRDefault="00C703DC" w:rsidP="0078624D">
      <w:pPr>
        <w:spacing w:after="0" w:line="240" w:lineRule="auto"/>
      </w:pPr>
      <w:r>
        <w:separator/>
      </w:r>
    </w:p>
  </w:footnote>
  <w:footnote w:type="continuationSeparator" w:id="0">
    <w:p w:rsidR="00C703DC" w:rsidRDefault="00C703DC" w:rsidP="007862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E6D83"/>
    <w:multiLevelType w:val="hybridMultilevel"/>
    <w:tmpl w:val="0B6A2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7475E5"/>
    <w:multiLevelType w:val="hybridMultilevel"/>
    <w:tmpl w:val="ED4281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1F571B7"/>
    <w:multiLevelType w:val="hybridMultilevel"/>
    <w:tmpl w:val="9614F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6F4B6E"/>
    <w:multiLevelType w:val="hybridMultilevel"/>
    <w:tmpl w:val="25EAC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9BA60A3"/>
    <w:multiLevelType w:val="hybridMultilevel"/>
    <w:tmpl w:val="0CDCA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3583CCF"/>
    <w:multiLevelType w:val="hybridMultilevel"/>
    <w:tmpl w:val="00366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embedSystemFonts/>
  <w:bordersDoNotSurroundHeader/>
  <w:bordersDoNotSurroundFooter/>
  <w:defaultTabStop w:val="709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5FA1"/>
    <w:rsid w:val="00001397"/>
    <w:rsid w:val="0000524E"/>
    <w:rsid w:val="0001461E"/>
    <w:rsid w:val="00015444"/>
    <w:rsid w:val="00027211"/>
    <w:rsid w:val="00027780"/>
    <w:rsid w:val="00027BFA"/>
    <w:rsid w:val="00044B23"/>
    <w:rsid w:val="00050D19"/>
    <w:rsid w:val="00053D83"/>
    <w:rsid w:val="00062AC9"/>
    <w:rsid w:val="00062F97"/>
    <w:rsid w:val="00070E97"/>
    <w:rsid w:val="00083F20"/>
    <w:rsid w:val="000A0A61"/>
    <w:rsid w:val="000B0285"/>
    <w:rsid w:val="000B1BE4"/>
    <w:rsid w:val="000B77BF"/>
    <w:rsid w:val="000C536C"/>
    <w:rsid w:val="000C6885"/>
    <w:rsid w:val="000D73A0"/>
    <w:rsid w:val="000E4396"/>
    <w:rsid w:val="000E6D66"/>
    <w:rsid w:val="000E7079"/>
    <w:rsid w:val="000F0CDC"/>
    <w:rsid w:val="001063BA"/>
    <w:rsid w:val="00121673"/>
    <w:rsid w:val="00124807"/>
    <w:rsid w:val="001326D5"/>
    <w:rsid w:val="00136A9B"/>
    <w:rsid w:val="0014693A"/>
    <w:rsid w:val="00150B89"/>
    <w:rsid w:val="0016041B"/>
    <w:rsid w:val="001702E6"/>
    <w:rsid w:val="00173297"/>
    <w:rsid w:val="00173E94"/>
    <w:rsid w:val="00173FE9"/>
    <w:rsid w:val="00194A62"/>
    <w:rsid w:val="00194EAC"/>
    <w:rsid w:val="00196ED0"/>
    <w:rsid w:val="001A31A9"/>
    <w:rsid w:val="001A5911"/>
    <w:rsid w:val="001B5BC8"/>
    <w:rsid w:val="001C5FA1"/>
    <w:rsid w:val="001C7DBE"/>
    <w:rsid w:val="001D4FAF"/>
    <w:rsid w:val="001E437C"/>
    <w:rsid w:val="001E67B4"/>
    <w:rsid w:val="001F5AF5"/>
    <w:rsid w:val="001F697A"/>
    <w:rsid w:val="00212743"/>
    <w:rsid w:val="00216A64"/>
    <w:rsid w:val="00223F1F"/>
    <w:rsid w:val="00223F47"/>
    <w:rsid w:val="002314CD"/>
    <w:rsid w:val="002319A1"/>
    <w:rsid w:val="0023686A"/>
    <w:rsid w:val="00237938"/>
    <w:rsid w:val="00241B96"/>
    <w:rsid w:val="002439FD"/>
    <w:rsid w:val="00255F00"/>
    <w:rsid w:val="00256D12"/>
    <w:rsid w:val="00265946"/>
    <w:rsid w:val="00265A8B"/>
    <w:rsid w:val="00280774"/>
    <w:rsid w:val="00285505"/>
    <w:rsid w:val="00285D1A"/>
    <w:rsid w:val="00295495"/>
    <w:rsid w:val="0029765C"/>
    <w:rsid w:val="00297A22"/>
    <w:rsid w:val="002A28D6"/>
    <w:rsid w:val="002C023B"/>
    <w:rsid w:val="002C1444"/>
    <w:rsid w:val="002C558D"/>
    <w:rsid w:val="002C7400"/>
    <w:rsid w:val="002C7743"/>
    <w:rsid w:val="002D0832"/>
    <w:rsid w:val="002D76E3"/>
    <w:rsid w:val="002D7AEE"/>
    <w:rsid w:val="002E45F5"/>
    <w:rsid w:val="002F1B91"/>
    <w:rsid w:val="003004EA"/>
    <w:rsid w:val="0030220F"/>
    <w:rsid w:val="0032625A"/>
    <w:rsid w:val="00330A84"/>
    <w:rsid w:val="00336D37"/>
    <w:rsid w:val="00343D26"/>
    <w:rsid w:val="00367CA7"/>
    <w:rsid w:val="0037269C"/>
    <w:rsid w:val="00373036"/>
    <w:rsid w:val="00373A0D"/>
    <w:rsid w:val="003750BE"/>
    <w:rsid w:val="00377B82"/>
    <w:rsid w:val="003928B7"/>
    <w:rsid w:val="00393424"/>
    <w:rsid w:val="003A1341"/>
    <w:rsid w:val="003A42D5"/>
    <w:rsid w:val="003B28FF"/>
    <w:rsid w:val="003B3DB5"/>
    <w:rsid w:val="003B517B"/>
    <w:rsid w:val="003D387D"/>
    <w:rsid w:val="003E01D4"/>
    <w:rsid w:val="003E5E5F"/>
    <w:rsid w:val="003F042B"/>
    <w:rsid w:val="003F40CC"/>
    <w:rsid w:val="003F6A7B"/>
    <w:rsid w:val="003F74D8"/>
    <w:rsid w:val="0040194E"/>
    <w:rsid w:val="00405C6D"/>
    <w:rsid w:val="00412299"/>
    <w:rsid w:val="004122B3"/>
    <w:rsid w:val="004162A6"/>
    <w:rsid w:val="00434B9D"/>
    <w:rsid w:val="004402B6"/>
    <w:rsid w:val="00444B74"/>
    <w:rsid w:val="00446D04"/>
    <w:rsid w:val="00464B76"/>
    <w:rsid w:val="00466C3F"/>
    <w:rsid w:val="004824C2"/>
    <w:rsid w:val="00484164"/>
    <w:rsid w:val="0048772D"/>
    <w:rsid w:val="00487D43"/>
    <w:rsid w:val="00492559"/>
    <w:rsid w:val="004A2639"/>
    <w:rsid w:val="004A489A"/>
    <w:rsid w:val="004A6E85"/>
    <w:rsid w:val="004C1A2B"/>
    <w:rsid w:val="004C1EDC"/>
    <w:rsid w:val="004C3CCF"/>
    <w:rsid w:val="004D1B23"/>
    <w:rsid w:val="004E55DA"/>
    <w:rsid w:val="004E6274"/>
    <w:rsid w:val="004E6855"/>
    <w:rsid w:val="004F60A5"/>
    <w:rsid w:val="00501718"/>
    <w:rsid w:val="0051202B"/>
    <w:rsid w:val="0051289F"/>
    <w:rsid w:val="00516107"/>
    <w:rsid w:val="005234D7"/>
    <w:rsid w:val="005336FF"/>
    <w:rsid w:val="0053749F"/>
    <w:rsid w:val="00542772"/>
    <w:rsid w:val="00542C5D"/>
    <w:rsid w:val="00544878"/>
    <w:rsid w:val="00551E72"/>
    <w:rsid w:val="00572BC1"/>
    <w:rsid w:val="00572BFB"/>
    <w:rsid w:val="00584E6F"/>
    <w:rsid w:val="0059166F"/>
    <w:rsid w:val="00591979"/>
    <w:rsid w:val="00592400"/>
    <w:rsid w:val="0059487E"/>
    <w:rsid w:val="00595D07"/>
    <w:rsid w:val="00596695"/>
    <w:rsid w:val="005A1F43"/>
    <w:rsid w:val="005C2949"/>
    <w:rsid w:val="005D3294"/>
    <w:rsid w:val="005E224F"/>
    <w:rsid w:val="005E2F7B"/>
    <w:rsid w:val="005F2A95"/>
    <w:rsid w:val="005F4420"/>
    <w:rsid w:val="006049AC"/>
    <w:rsid w:val="00614A71"/>
    <w:rsid w:val="006171F4"/>
    <w:rsid w:val="00621FC6"/>
    <w:rsid w:val="00632CE7"/>
    <w:rsid w:val="00640AF0"/>
    <w:rsid w:val="0064269A"/>
    <w:rsid w:val="00646AEC"/>
    <w:rsid w:val="006476C3"/>
    <w:rsid w:val="0065027A"/>
    <w:rsid w:val="00657611"/>
    <w:rsid w:val="00665457"/>
    <w:rsid w:val="0066798C"/>
    <w:rsid w:val="006779C7"/>
    <w:rsid w:val="00683F27"/>
    <w:rsid w:val="006934CE"/>
    <w:rsid w:val="006B3E1B"/>
    <w:rsid w:val="006D1DBD"/>
    <w:rsid w:val="006D2137"/>
    <w:rsid w:val="006D670B"/>
    <w:rsid w:val="006F00D2"/>
    <w:rsid w:val="006F071E"/>
    <w:rsid w:val="00700059"/>
    <w:rsid w:val="007008A8"/>
    <w:rsid w:val="00704C32"/>
    <w:rsid w:val="00722CDC"/>
    <w:rsid w:val="00740BF7"/>
    <w:rsid w:val="007446BB"/>
    <w:rsid w:val="00746F5F"/>
    <w:rsid w:val="0075162F"/>
    <w:rsid w:val="0075271B"/>
    <w:rsid w:val="00756BBD"/>
    <w:rsid w:val="00764E24"/>
    <w:rsid w:val="007775C6"/>
    <w:rsid w:val="00784212"/>
    <w:rsid w:val="00784FB2"/>
    <w:rsid w:val="0078624D"/>
    <w:rsid w:val="007925D9"/>
    <w:rsid w:val="00794DF8"/>
    <w:rsid w:val="007E366F"/>
    <w:rsid w:val="00817DEF"/>
    <w:rsid w:val="00826BA0"/>
    <w:rsid w:val="008416E3"/>
    <w:rsid w:val="008636F9"/>
    <w:rsid w:val="00865D44"/>
    <w:rsid w:val="008670DA"/>
    <w:rsid w:val="00871EDA"/>
    <w:rsid w:val="00882A5C"/>
    <w:rsid w:val="00890E1A"/>
    <w:rsid w:val="00892614"/>
    <w:rsid w:val="008B5F9B"/>
    <w:rsid w:val="008C77F8"/>
    <w:rsid w:val="008D1E9D"/>
    <w:rsid w:val="008D480E"/>
    <w:rsid w:val="008E16C5"/>
    <w:rsid w:val="008E4009"/>
    <w:rsid w:val="008F37E4"/>
    <w:rsid w:val="008F3A42"/>
    <w:rsid w:val="008F6A21"/>
    <w:rsid w:val="008F725C"/>
    <w:rsid w:val="0090253E"/>
    <w:rsid w:val="009131F1"/>
    <w:rsid w:val="009156D0"/>
    <w:rsid w:val="00917C81"/>
    <w:rsid w:val="00920A27"/>
    <w:rsid w:val="00920E85"/>
    <w:rsid w:val="0092332E"/>
    <w:rsid w:val="00923D8A"/>
    <w:rsid w:val="00924A90"/>
    <w:rsid w:val="009257C3"/>
    <w:rsid w:val="00937915"/>
    <w:rsid w:val="0094248A"/>
    <w:rsid w:val="00943778"/>
    <w:rsid w:val="0095229B"/>
    <w:rsid w:val="00953604"/>
    <w:rsid w:val="00957E42"/>
    <w:rsid w:val="00964AF6"/>
    <w:rsid w:val="009765BC"/>
    <w:rsid w:val="00986D3D"/>
    <w:rsid w:val="00991242"/>
    <w:rsid w:val="009A07CE"/>
    <w:rsid w:val="009A39C8"/>
    <w:rsid w:val="009A39EC"/>
    <w:rsid w:val="009A5091"/>
    <w:rsid w:val="009A7B18"/>
    <w:rsid w:val="009B5D61"/>
    <w:rsid w:val="009B7185"/>
    <w:rsid w:val="009B75D8"/>
    <w:rsid w:val="009C50E8"/>
    <w:rsid w:val="009D1B4C"/>
    <w:rsid w:val="009D6834"/>
    <w:rsid w:val="009E1E16"/>
    <w:rsid w:val="009E502B"/>
    <w:rsid w:val="009E6B6F"/>
    <w:rsid w:val="009F06BB"/>
    <w:rsid w:val="009F1022"/>
    <w:rsid w:val="009F1399"/>
    <w:rsid w:val="00A14EC1"/>
    <w:rsid w:val="00A166EA"/>
    <w:rsid w:val="00A174DA"/>
    <w:rsid w:val="00A212ED"/>
    <w:rsid w:val="00A348BE"/>
    <w:rsid w:val="00A37684"/>
    <w:rsid w:val="00A41331"/>
    <w:rsid w:val="00A41DBD"/>
    <w:rsid w:val="00A52ECA"/>
    <w:rsid w:val="00A65A3B"/>
    <w:rsid w:val="00A77BD6"/>
    <w:rsid w:val="00A828F6"/>
    <w:rsid w:val="00A83B12"/>
    <w:rsid w:val="00A92194"/>
    <w:rsid w:val="00A93E79"/>
    <w:rsid w:val="00AA26F7"/>
    <w:rsid w:val="00AA2BA1"/>
    <w:rsid w:val="00AB2703"/>
    <w:rsid w:val="00AD3E9C"/>
    <w:rsid w:val="00AE35D5"/>
    <w:rsid w:val="00AF57C6"/>
    <w:rsid w:val="00AF63DD"/>
    <w:rsid w:val="00B03F47"/>
    <w:rsid w:val="00B17555"/>
    <w:rsid w:val="00B22465"/>
    <w:rsid w:val="00B35B45"/>
    <w:rsid w:val="00B43586"/>
    <w:rsid w:val="00B51D27"/>
    <w:rsid w:val="00B55F82"/>
    <w:rsid w:val="00B67368"/>
    <w:rsid w:val="00B74953"/>
    <w:rsid w:val="00B8122A"/>
    <w:rsid w:val="00B8684F"/>
    <w:rsid w:val="00B90326"/>
    <w:rsid w:val="00B91623"/>
    <w:rsid w:val="00BB064B"/>
    <w:rsid w:val="00BB079C"/>
    <w:rsid w:val="00BB1245"/>
    <w:rsid w:val="00BB227C"/>
    <w:rsid w:val="00BC097C"/>
    <w:rsid w:val="00BC2E3C"/>
    <w:rsid w:val="00BC54E2"/>
    <w:rsid w:val="00BD2D60"/>
    <w:rsid w:val="00BF0C22"/>
    <w:rsid w:val="00BF145B"/>
    <w:rsid w:val="00C027D6"/>
    <w:rsid w:val="00C12382"/>
    <w:rsid w:val="00C20CEB"/>
    <w:rsid w:val="00C21DA9"/>
    <w:rsid w:val="00C23C4A"/>
    <w:rsid w:val="00C2478C"/>
    <w:rsid w:val="00C2679D"/>
    <w:rsid w:val="00C30800"/>
    <w:rsid w:val="00C33A43"/>
    <w:rsid w:val="00C344D5"/>
    <w:rsid w:val="00C36309"/>
    <w:rsid w:val="00C45B69"/>
    <w:rsid w:val="00C60074"/>
    <w:rsid w:val="00C648B8"/>
    <w:rsid w:val="00C703DC"/>
    <w:rsid w:val="00C742DA"/>
    <w:rsid w:val="00C75E9B"/>
    <w:rsid w:val="00C8023D"/>
    <w:rsid w:val="00C80520"/>
    <w:rsid w:val="00C90C09"/>
    <w:rsid w:val="00CA309B"/>
    <w:rsid w:val="00CA4C8A"/>
    <w:rsid w:val="00CB6B4C"/>
    <w:rsid w:val="00CB6D1C"/>
    <w:rsid w:val="00CF0723"/>
    <w:rsid w:val="00CF324C"/>
    <w:rsid w:val="00CF6EA2"/>
    <w:rsid w:val="00D04CEE"/>
    <w:rsid w:val="00D05308"/>
    <w:rsid w:val="00D06657"/>
    <w:rsid w:val="00D0797F"/>
    <w:rsid w:val="00D121A9"/>
    <w:rsid w:val="00D22088"/>
    <w:rsid w:val="00D26CCD"/>
    <w:rsid w:val="00D3333B"/>
    <w:rsid w:val="00D33965"/>
    <w:rsid w:val="00D36603"/>
    <w:rsid w:val="00D45028"/>
    <w:rsid w:val="00D5040F"/>
    <w:rsid w:val="00D557EC"/>
    <w:rsid w:val="00D56171"/>
    <w:rsid w:val="00D574A6"/>
    <w:rsid w:val="00D746CE"/>
    <w:rsid w:val="00D8066A"/>
    <w:rsid w:val="00D94F30"/>
    <w:rsid w:val="00DA19A9"/>
    <w:rsid w:val="00DA2E43"/>
    <w:rsid w:val="00DC5B6A"/>
    <w:rsid w:val="00DD4480"/>
    <w:rsid w:val="00DD753F"/>
    <w:rsid w:val="00DE193B"/>
    <w:rsid w:val="00DE51CF"/>
    <w:rsid w:val="00DF17D0"/>
    <w:rsid w:val="00DF28EC"/>
    <w:rsid w:val="00DF6ED7"/>
    <w:rsid w:val="00E12F7A"/>
    <w:rsid w:val="00E1748C"/>
    <w:rsid w:val="00E26490"/>
    <w:rsid w:val="00E32AAF"/>
    <w:rsid w:val="00E45E65"/>
    <w:rsid w:val="00E5408C"/>
    <w:rsid w:val="00E61E92"/>
    <w:rsid w:val="00E636C4"/>
    <w:rsid w:val="00E63A60"/>
    <w:rsid w:val="00E654FB"/>
    <w:rsid w:val="00E8287E"/>
    <w:rsid w:val="00E8626D"/>
    <w:rsid w:val="00EB19EF"/>
    <w:rsid w:val="00EB41B6"/>
    <w:rsid w:val="00EB6A58"/>
    <w:rsid w:val="00EB72B9"/>
    <w:rsid w:val="00EB7CBC"/>
    <w:rsid w:val="00EC250A"/>
    <w:rsid w:val="00ED16A0"/>
    <w:rsid w:val="00ED4ED3"/>
    <w:rsid w:val="00EE70A2"/>
    <w:rsid w:val="00EE7535"/>
    <w:rsid w:val="00EF70C6"/>
    <w:rsid w:val="00F023A8"/>
    <w:rsid w:val="00F028F5"/>
    <w:rsid w:val="00F04EE4"/>
    <w:rsid w:val="00F12B24"/>
    <w:rsid w:val="00F23C30"/>
    <w:rsid w:val="00F47AE5"/>
    <w:rsid w:val="00F54325"/>
    <w:rsid w:val="00F62359"/>
    <w:rsid w:val="00F7330D"/>
    <w:rsid w:val="00F83314"/>
    <w:rsid w:val="00F85E00"/>
    <w:rsid w:val="00F865BC"/>
    <w:rsid w:val="00F92959"/>
    <w:rsid w:val="00F93310"/>
    <w:rsid w:val="00F9571B"/>
    <w:rsid w:val="00FA5526"/>
    <w:rsid w:val="00FA5BA9"/>
    <w:rsid w:val="00FA7537"/>
    <w:rsid w:val="00FD008E"/>
    <w:rsid w:val="00FD41AF"/>
    <w:rsid w:val="00FD591B"/>
    <w:rsid w:val="00FF3C11"/>
    <w:rsid w:val="00FF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411B7A"/>
  <w15:docId w15:val="{58369D20-1A22-4273-85F1-DE4035F19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BFB"/>
    <w:pPr>
      <w:ind w:left="720"/>
      <w:contextualSpacing/>
    </w:pPr>
  </w:style>
  <w:style w:type="table" w:styleId="a4">
    <w:name w:val="Table Grid"/>
    <w:basedOn w:val="a1"/>
    <w:uiPriority w:val="59"/>
    <w:rsid w:val="005A1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line number"/>
    <w:basedOn w:val="a0"/>
    <w:uiPriority w:val="99"/>
    <w:semiHidden/>
    <w:unhideWhenUsed/>
    <w:rsid w:val="002A28D6"/>
  </w:style>
  <w:style w:type="paragraph" w:styleId="a6">
    <w:name w:val="header"/>
    <w:basedOn w:val="a"/>
    <w:link w:val="a7"/>
    <w:uiPriority w:val="99"/>
    <w:unhideWhenUsed/>
    <w:rsid w:val="00786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624D"/>
  </w:style>
  <w:style w:type="paragraph" w:styleId="a8">
    <w:name w:val="footer"/>
    <w:basedOn w:val="a"/>
    <w:link w:val="a9"/>
    <w:uiPriority w:val="99"/>
    <w:unhideWhenUsed/>
    <w:rsid w:val="00786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624D"/>
  </w:style>
  <w:style w:type="paragraph" w:styleId="aa">
    <w:name w:val="Balloon Text"/>
    <w:basedOn w:val="a"/>
    <w:link w:val="ab"/>
    <w:uiPriority w:val="99"/>
    <w:semiHidden/>
    <w:unhideWhenUsed/>
    <w:rsid w:val="002C1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C1444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621FC6"/>
  </w:style>
  <w:style w:type="table" w:customStyle="1" w:styleId="10">
    <w:name w:val="Сетка таблицы1"/>
    <w:basedOn w:val="a1"/>
    <w:next w:val="a4"/>
    <w:uiPriority w:val="59"/>
    <w:rsid w:val="00621FC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8F725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3767B-E0F7-4F69-8B56-EE1CDA122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4720</Words>
  <Characters>26909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Пользователь</cp:lastModifiedBy>
  <cp:revision>16</cp:revision>
  <cp:lastPrinted>2021-10-26T08:45:00Z</cp:lastPrinted>
  <dcterms:created xsi:type="dcterms:W3CDTF">2021-09-08T20:17:00Z</dcterms:created>
  <dcterms:modified xsi:type="dcterms:W3CDTF">2022-09-20T05:57:00Z</dcterms:modified>
</cp:coreProperties>
</file>