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89" w:rsidRDefault="005A7A89">
      <w:r>
        <w:rPr>
          <w:noProof/>
          <w:lang w:eastAsia="ru-RU"/>
        </w:rPr>
        <w:drawing>
          <wp:anchor distT="0" distB="0" distL="114300" distR="114300" simplePos="0" relativeHeight="251658240" behindDoc="1" locked="0" layoutInCell="1" allowOverlap="1" wp14:anchorId="30FED209" wp14:editId="3ACC632D">
            <wp:simplePos x="0" y="0"/>
            <wp:positionH relativeFrom="column">
              <wp:posOffset>-899160</wp:posOffset>
            </wp:positionH>
            <wp:positionV relativeFrom="paragraph">
              <wp:posOffset>-339090</wp:posOffset>
            </wp:positionV>
            <wp:extent cx="7230745" cy="10229850"/>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0745" cy="10229850"/>
                    </a:xfrm>
                    <a:prstGeom prst="rect">
                      <a:avLst/>
                    </a:prstGeom>
                    <a:noFill/>
                  </pic:spPr>
                </pic:pic>
              </a:graphicData>
            </a:graphic>
          </wp:anchor>
        </w:drawing>
      </w:r>
    </w:p>
    <w:p w:rsidR="005A7A89" w:rsidRDefault="005A7A89">
      <w:r>
        <w:br w:type="page"/>
      </w:r>
    </w:p>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b/>
          <w:bCs/>
          <w:sz w:val="28"/>
          <w:szCs w:val="28"/>
        </w:rPr>
      </w:pPr>
      <w:r w:rsidRPr="005A7A89">
        <w:rPr>
          <w:rFonts w:ascii="Times New Roman" w:eastAsia="Calibri" w:hAnsi="Times New Roman" w:cs="Times New Roman"/>
          <w:b/>
          <w:bCs/>
          <w:sz w:val="28"/>
          <w:szCs w:val="28"/>
        </w:rPr>
        <w:lastRenderedPageBreak/>
        <w:t>СОДЕРЖАНИЕ</w:t>
      </w:r>
    </w:p>
    <w:p w:rsidR="005A7A89" w:rsidRPr="005A7A89" w:rsidRDefault="005A7A89" w:rsidP="005A7A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A7A89" w:rsidRPr="005A7A89" w:rsidRDefault="005A7A89" w:rsidP="005A7A89">
      <w:pPr>
        <w:spacing w:after="0" w:line="360" w:lineRule="auto"/>
        <w:jc w:val="both"/>
        <w:rPr>
          <w:rFonts w:ascii="Times New Roman" w:eastAsia="Calibri" w:hAnsi="Times New Roman" w:cs="Times New Roman"/>
          <w:b/>
          <w:sz w:val="28"/>
          <w:szCs w:val="28"/>
        </w:rPr>
      </w:pPr>
      <w:r w:rsidRPr="005A7A89">
        <w:rPr>
          <w:rFonts w:ascii="Times New Roman" w:eastAsia="Calibri" w:hAnsi="Times New Roman" w:cs="Times New Roman"/>
          <w:b/>
          <w:sz w:val="28"/>
          <w:szCs w:val="28"/>
        </w:rPr>
        <w:t>1. Комплекс основных характеристик программы</w:t>
      </w:r>
    </w:p>
    <w:p w:rsidR="005A7A89" w:rsidRPr="005A7A89" w:rsidRDefault="005A7A89" w:rsidP="005A7A89">
      <w:pPr>
        <w:spacing w:after="0" w:line="36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1.1 Пояснительная записка………………………………………………</w:t>
      </w:r>
      <w:r>
        <w:rPr>
          <w:rFonts w:ascii="Times New Roman" w:eastAsia="Calibri" w:hAnsi="Times New Roman" w:cs="Times New Roman"/>
          <w:sz w:val="28"/>
          <w:szCs w:val="28"/>
        </w:rPr>
        <w:t>…………</w:t>
      </w:r>
      <w:r w:rsidR="00EA4C17">
        <w:rPr>
          <w:rFonts w:ascii="Times New Roman" w:eastAsia="Calibri" w:hAnsi="Times New Roman" w:cs="Times New Roman"/>
          <w:sz w:val="28"/>
          <w:szCs w:val="28"/>
        </w:rPr>
        <w:t>3</w:t>
      </w:r>
    </w:p>
    <w:p w:rsidR="005A7A89" w:rsidRPr="005A7A89" w:rsidRDefault="005A7A89" w:rsidP="005A7A89">
      <w:pPr>
        <w:spacing w:after="0" w:line="36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1.2 Цель и задачи программы………………………………………….....</w:t>
      </w:r>
      <w:r>
        <w:rPr>
          <w:rFonts w:ascii="Times New Roman" w:eastAsia="Calibri" w:hAnsi="Times New Roman" w:cs="Times New Roman"/>
          <w:sz w:val="28"/>
          <w:szCs w:val="28"/>
        </w:rPr>
        <w:t>.............</w:t>
      </w:r>
      <w:r w:rsidRPr="005A7A89">
        <w:rPr>
          <w:rFonts w:ascii="Times New Roman" w:eastAsia="Calibri" w:hAnsi="Times New Roman" w:cs="Times New Roman"/>
          <w:sz w:val="28"/>
          <w:szCs w:val="28"/>
        </w:rPr>
        <w:t>.6</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1.3 Содержание программы………………………………………………</w:t>
      </w:r>
      <w:r>
        <w:rPr>
          <w:rFonts w:ascii="Times New Roman" w:eastAsia="Calibri" w:hAnsi="Times New Roman" w:cs="Times New Roman"/>
          <w:color w:val="000000"/>
          <w:sz w:val="28"/>
          <w:szCs w:val="28"/>
        </w:rPr>
        <w:t>……......</w:t>
      </w:r>
      <w:r w:rsidRPr="005A7A89">
        <w:rPr>
          <w:rFonts w:ascii="Times New Roman" w:eastAsia="Calibri" w:hAnsi="Times New Roman" w:cs="Times New Roman"/>
          <w:color w:val="000000"/>
          <w:sz w:val="28"/>
          <w:szCs w:val="28"/>
        </w:rPr>
        <w:t>7</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1.4 Планируемые результаты ………</w:t>
      </w:r>
      <w:r w:rsidR="005605E7">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.9</w:t>
      </w:r>
    </w:p>
    <w:p w:rsidR="005A7A89" w:rsidRPr="005A7A89" w:rsidRDefault="005A7A89" w:rsidP="005A7A89">
      <w:pPr>
        <w:spacing w:after="0" w:line="360" w:lineRule="auto"/>
        <w:jc w:val="both"/>
        <w:rPr>
          <w:rFonts w:ascii="Times New Roman" w:eastAsia="Calibri" w:hAnsi="Times New Roman" w:cs="Times New Roman"/>
          <w:b/>
          <w:color w:val="000000"/>
          <w:sz w:val="28"/>
          <w:szCs w:val="28"/>
        </w:rPr>
      </w:pPr>
      <w:r w:rsidRPr="005A7A89">
        <w:rPr>
          <w:rFonts w:ascii="Times New Roman" w:eastAsia="Calibri" w:hAnsi="Times New Roman" w:cs="Times New Roman"/>
          <w:b/>
          <w:color w:val="000000"/>
          <w:sz w:val="28"/>
          <w:szCs w:val="28"/>
        </w:rPr>
        <w:t>2. Комплекс организационно-педагогических условий</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2.1 Формы аттестации……………………………………………………</w:t>
      </w:r>
      <w:r>
        <w:rPr>
          <w:rFonts w:ascii="Times New Roman" w:eastAsia="Calibri" w:hAnsi="Times New Roman" w:cs="Times New Roman"/>
          <w:color w:val="000000"/>
          <w:sz w:val="28"/>
          <w:szCs w:val="28"/>
        </w:rPr>
        <w:t>…………</w:t>
      </w:r>
      <w:r w:rsidRPr="005A7A89">
        <w:rPr>
          <w:rFonts w:ascii="Times New Roman" w:eastAsia="Calibri" w:hAnsi="Times New Roman" w:cs="Times New Roman"/>
          <w:color w:val="000000"/>
          <w:sz w:val="28"/>
          <w:szCs w:val="28"/>
        </w:rPr>
        <w:t>10</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2.2 Методическое обеспечение…………………………………………</w:t>
      </w:r>
      <w:r>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…….13</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2.3 Календарный учебный график……………………………………</w:t>
      </w:r>
      <w:r>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…14</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2.4 Рабочая программа…………………………………………………</w:t>
      </w:r>
      <w:r>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.…….15</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2.5 Условия реализации программы……………………………………</w:t>
      </w:r>
      <w:r w:rsidR="005605E7">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.24</w:t>
      </w:r>
    </w:p>
    <w:p w:rsidR="005A7A89" w:rsidRPr="005A7A89" w:rsidRDefault="005A7A89" w:rsidP="005A7A89">
      <w:pPr>
        <w:spacing w:after="0" w:line="360" w:lineRule="auto"/>
        <w:jc w:val="both"/>
        <w:rPr>
          <w:rFonts w:ascii="Times New Roman" w:eastAsia="Calibri" w:hAnsi="Times New Roman" w:cs="Times New Roman"/>
          <w:b/>
          <w:color w:val="000000"/>
          <w:sz w:val="28"/>
          <w:szCs w:val="28"/>
        </w:rPr>
      </w:pPr>
      <w:r w:rsidRPr="005A7A89">
        <w:rPr>
          <w:rFonts w:ascii="Times New Roman" w:eastAsia="Calibri" w:hAnsi="Times New Roman" w:cs="Times New Roman"/>
          <w:b/>
          <w:color w:val="000000"/>
          <w:sz w:val="28"/>
          <w:szCs w:val="28"/>
        </w:rPr>
        <w:t>3. Иные компоненты</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3.1</w:t>
      </w:r>
      <w:r w:rsidR="005605E7">
        <w:rPr>
          <w:rFonts w:ascii="Times New Roman" w:eastAsia="Calibri" w:hAnsi="Times New Roman" w:cs="Times New Roman"/>
          <w:color w:val="000000"/>
          <w:sz w:val="28"/>
          <w:szCs w:val="28"/>
        </w:rPr>
        <w:t xml:space="preserve"> Воспитательная работа ………………………………………………………..</w:t>
      </w:r>
      <w:r w:rsidR="00EA4C17">
        <w:rPr>
          <w:rFonts w:ascii="Times New Roman" w:eastAsia="Calibri" w:hAnsi="Times New Roman" w:cs="Times New Roman"/>
          <w:color w:val="000000"/>
          <w:sz w:val="28"/>
          <w:szCs w:val="28"/>
        </w:rPr>
        <w:t>25</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 xml:space="preserve">3.2 Работа с родителями (законными </w:t>
      </w:r>
      <w:r w:rsidR="00EA4C17" w:rsidRPr="005A7A89">
        <w:rPr>
          <w:rFonts w:ascii="Times New Roman" w:eastAsia="Calibri" w:hAnsi="Times New Roman" w:cs="Times New Roman"/>
          <w:color w:val="000000"/>
          <w:sz w:val="28"/>
          <w:szCs w:val="28"/>
        </w:rPr>
        <w:t>представителями) …</w:t>
      </w:r>
      <w:r w:rsidRPr="005A7A89">
        <w:rPr>
          <w:rFonts w:ascii="Times New Roman" w:eastAsia="Calibri" w:hAnsi="Times New Roman" w:cs="Times New Roman"/>
          <w:color w:val="000000"/>
          <w:sz w:val="28"/>
          <w:szCs w:val="28"/>
        </w:rPr>
        <w:t>…………</w:t>
      </w:r>
      <w:r w:rsidR="005605E7">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….26</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b/>
          <w:bCs/>
          <w:color w:val="000000"/>
          <w:sz w:val="28"/>
          <w:szCs w:val="28"/>
        </w:rPr>
        <w:t>4.  Список литературы</w:t>
      </w:r>
      <w:r w:rsidRPr="005A7A89">
        <w:rPr>
          <w:rFonts w:ascii="Times New Roman" w:eastAsia="Calibri" w:hAnsi="Times New Roman" w:cs="Times New Roman"/>
          <w:color w:val="000000"/>
          <w:sz w:val="28"/>
          <w:szCs w:val="28"/>
        </w:rPr>
        <w:t>………………………………………………</w:t>
      </w:r>
      <w:r w:rsidR="005605E7">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………...27</w:t>
      </w:r>
    </w:p>
    <w:p w:rsidR="005A7A89" w:rsidRPr="005A7A89" w:rsidRDefault="005A7A89" w:rsidP="005A7A89">
      <w:pPr>
        <w:spacing w:after="0" w:line="360" w:lineRule="auto"/>
        <w:ind w:right="-12"/>
        <w:rPr>
          <w:rFonts w:ascii="Times New Roman" w:eastAsia="Times New Roman" w:hAnsi="Times New Roman" w:cs="Times New Roman"/>
          <w:color w:val="FF0000"/>
          <w:sz w:val="28"/>
          <w:szCs w:val="28"/>
          <w:lang w:eastAsia="ru-RU"/>
        </w:rPr>
      </w:pPr>
    </w:p>
    <w:p w:rsidR="005A7A89" w:rsidRPr="005A7A89" w:rsidRDefault="005A7A89" w:rsidP="005A7A89">
      <w:pPr>
        <w:spacing w:after="0" w:line="360" w:lineRule="auto"/>
        <w:ind w:right="-12"/>
        <w:rPr>
          <w:rFonts w:ascii="Times New Roman" w:eastAsia="Times New Roman" w:hAnsi="Times New Roman" w:cs="Times New Roman"/>
          <w:b/>
          <w:color w:val="FF0000"/>
          <w:sz w:val="28"/>
          <w:szCs w:val="28"/>
          <w:lang w:eastAsia="ru-RU"/>
        </w:rPr>
      </w:pPr>
    </w:p>
    <w:p w:rsidR="005A7A89" w:rsidRPr="005A7A89" w:rsidRDefault="005A7A89" w:rsidP="005A7A89">
      <w:pPr>
        <w:spacing w:after="0" w:line="240" w:lineRule="auto"/>
        <w:ind w:right="-12"/>
        <w:rPr>
          <w:rFonts w:ascii="Times New Roman" w:eastAsia="Times New Roman" w:hAnsi="Times New Roman" w:cs="Times New Roman"/>
          <w:color w:val="FF0000"/>
          <w:sz w:val="28"/>
          <w:szCs w:val="28"/>
          <w:lang w:eastAsia="ru-RU"/>
        </w:rPr>
      </w:pPr>
    </w:p>
    <w:p w:rsidR="005A7A89" w:rsidRPr="005A7A89" w:rsidRDefault="005A7A89" w:rsidP="005A7A89">
      <w:pPr>
        <w:jc w:val="center"/>
        <w:rPr>
          <w:rFonts w:ascii="Times New Roman" w:eastAsia="Times New Roman" w:hAnsi="Times New Roman" w:cs="Times New Roman"/>
          <w:b/>
          <w:sz w:val="28"/>
          <w:szCs w:val="28"/>
          <w:u w:val="single"/>
          <w:lang w:eastAsia="ru-RU"/>
        </w:rPr>
      </w:pPr>
    </w:p>
    <w:p w:rsidR="005A7A89" w:rsidRPr="005A7A89" w:rsidRDefault="005A7A89" w:rsidP="005A7A89">
      <w:pPr>
        <w:rPr>
          <w:rFonts w:ascii="Times New Roman" w:eastAsia="Times New Roman" w:hAnsi="Times New Roman" w:cs="Times New Roman"/>
          <w:b/>
          <w:sz w:val="28"/>
          <w:szCs w:val="28"/>
          <w:u w:val="single"/>
          <w:lang w:eastAsia="ru-RU"/>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spacing w:after="0" w:line="240" w:lineRule="auto"/>
        <w:rPr>
          <w:rFonts w:ascii="Times New Roman" w:eastAsia="Calibri" w:hAnsi="Times New Roman" w:cs="Times New Roman"/>
          <w:b/>
          <w:sz w:val="28"/>
          <w:szCs w:val="28"/>
        </w:rPr>
      </w:pPr>
      <w:r w:rsidRPr="005A7A89">
        <w:rPr>
          <w:rFonts w:ascii="Times New Roman" w:eastAsia="Calibri" w:hAnsi="Times New Roman" w:cs="Times New Roman"/>
          <w:b/>
          <w:sz w:val="28"/>
          <w:szCs w:val="28"/>
        </w:rPr>
        <w:t xml:space="preserve"> </w:t>
      </w: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lastRenderedPageBreak/>
        <w:t>1. Комплекс основных характеристик программы</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1.1. Пояснительная записка</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p>
    <w:p w:rsidR="005A7A89" w:rsidRPr="005A7A89" w:rsidRDefault="005A7A89" w:rsidP="00EA4C17">
      <w:pPr>
        <w:spacing w:after="0" w:line="240" w:lineRule="auto"/>
        <w:jc w:val="both"/>
        <w:rPr>
          <w:rFonts w:ascii="Times New Roman" w:eastAsia="Calibri" w:hAnsi="Times New Roman" w:cs="Times New Roman"/>
          <w:sz w:val="28"/>
          <w:szCs w:val="28"/>
        </w:rPr>
      </w:pPr>
      <w:r w:rsidRPr="005A7A89">
        <w:rPr>
          <w:rFonts w:ascii="Times New Roman" w:eastAsia="Times New Roman" w:hAnsi="Times New Roman" w:cs="Times New Roman"/>
          <w:b/>
          <w:sz w:val="28"/>
          <w:szCs w:val="28"/>
          <w:lang w:eastAsia="ru-RU"/>
        </w:rPr>
        <w:tab/>
      </w:r>
      <w:r w:rsidRPr="005A7A89">
        <w:rPr>
          <w:rFonts w:ascii="Times New Roman" w:eastAsia="Calibri" w:hAnsi="Times New Roman" w:cs="Times New Roman"/>
          <w:sz w:val="28"/>
          <w:szCs w:val="28"/>
        </w:rPr>
        <w:t>Дополнительная общеобразовательная (общеразвивающая) программа художественной направленности «Азбука танца. Стартовый уровень» далее Программа, разработана на основе педагогического и сценического опыта автора-составителя, основ классического, эстрадного и народно-академического танца, в соответствии с нормативными документами, содержащими принципы и тренды государственной политики в сфере дополнительного образования:</w:t>
      </w:r>
    </w:p>
    <w:p w:rsidR="005A7A89" w:rsidRPr="005A7A89" w:rsidRDefault="005A7A89" w:rsidP="00EA4C17">
      <w:pPr>
        <w:numPr>
          <w:ilvl w:val="0"/>
          <w:numId w:val="5"/>
        </w:numPr>
        <w:spacing w:after="0" w:line="240" w:lineRule="auto"/>
        <w:ind w:left="0"/>
        <w:contextualSpacing/>
        <w:jc w:val="both"/>
        <w:rPr>
          <w:rFonts w:ascii="Times New Roman" w:eastAsia="Calibri" w:hAnsi="Times New Roman" w:cs="Times New Roman"/>
          <w:sz w:val="28"/>
          <w:szCs w:val="28"/>
        </w:rPr>
      </w:pPr>
      <w:r w:rsidRPr="005A7A89">
        <w:rPr>
          <w:rFonts w:ascii="Times New Roman" w:hAnsi="Times New Roman" w:cs="Times New Roman"/>
          <w:bCs/>
          <w:sz w:val="28"/>
          <w:szCs w:val="28"/>
        </w:rPr>
        <w:t>Федеральный Закон «Об образовании в Российской Федерации» (№ 273-ФЗ от 29.12.2012 г. в ред. от 31.07.2020 г.);</w:t>
      </w:r>
    </w:p>
    <w:p w:rsidR="005A7A89" w:rsidRPr="005A7A89" w:rsidRDefault="005A7A89" w:rsidP="00EA4C17">
      <w:pPr>
        <w:numPr>
          <w:ilvl w:val="0"/>
          <w:numId w:val="5"/>
        </w:numPr>
        <w:spacing w:after="0" w:line="240" w:lineRule="auto"/>
        <w:ind w:left="0"/>
        <w:contextualSpacing/>
        <w:jc w:val="both"/>
        <w:rPr>
          <w:rFonts w:ascii="Times New Roman" w:eastAsia="Calibri" w:hAnsi="Times New Roman" w:cs="Times New Roman"/>
          <w:sz w:val="28"/>
          <w:szCs w:val="28"/>
        </w:rPr>
      </w:pPr>
      <w:r w:rsidRPr="005A7A89">
        <w:rPr>
          <w:rFonts w:ascii="Times New Roman" w:hAnsi="Times New Roman" w:cs="Times New Roman"/>
          <w:bCs/>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(ред. от 30.09.2020 г.);</w:t>
      </w:r>
    </w:p>
    <w:p w:rsidR="005A7A89" w:rsidRPr="005A7A89" w:rsidRDefault="005A7A89" w:rsidP="00EA4C17">
      <w:pPr>
        <w:numPr>
          <w:ilvl w:val="0"/>
          <w:numId w:val="5"/>
        </w:numPr>
        <w:spacing w:after="0" w:line="240" w:lineRule="auto"/>
        <w:ind w:left="0"/>
        <w:contextualSpacing/>
        <w:jc w:val="both"/>
        <w:rPr>
          <w:rFonts w:ascii="Times New Roman" w:eastAsia="Calibri" w:hAnsi="Times New Roman" w:cs="Times New Roman"/>
          <w:sz w:val="28"/>
          <w:szCs w:val="28"/>
        </w:rPr>
      </w:pPr>
      <w:r w:rsidRPr="005A7A89">
        <w:rPr>
          <w:rFonts w:ascii="Times New Roman" w:hAnsi="Times New Roman" w:cs="Times New Roman"/>
          <w:bCs/>
          <w:sz w:val="28"/>
          <w:szCs w:val="28"/>
        </w:rPr>
        <w:t>Приказ Министерства просвещения РФ от 3 сентября 2019 № 467 «Об утверждении Целевой модели развития региональных систем дополнительного образования детей»;</w:t>
      </w:r>
    </w:p>
    <w:p w:rsidR="005A7A89" w:rsidRPr="005A7A89" w:rsidRDefault="005A7A89" w:rsidP="00EA4C17">
      <w:pPr>
        <w:numPr>
          <w:ilvl w:val="0"/>
          <w:numId w:val="5"/>
        </w:numPr>
        <w:spacing w:after="0" w:line="240" w:lineRule="auto"/>
        <w:ind w:left="0"/>
        <w:contextualSpacing/>
        <w:jc w:val="both"/>
        <w:rPr>
          <w:rFonts w:ascii="Times New Roman" w:eastAsia="Calibri" w:hAnsi="Times New Roman" w:cs="Times New Roman"/>
          <w:sz w:val="28"/>
          <w:szCs w:val="28"/>
        </w:rPr>
      </w:pPr>
      <w:r w:rsidRPr="005A7A89">
        <w:rPr>
          <w:rFonts w:ascii="Times New Roman" w:hAnsi="Times New Roman" w:cs="Times New Roman"/>
          <w:bCs/>
          <w:sz w:val="28"/>
          <w:szCs w:val="28"/>
        </w:rPr>
        <w:t>Распоряжение Правительства Российской Федерации от 29 мая 2015 года №996-р «Стратегия развития воспитания в Российской Федерации на период до 2025 года»;</w:t>
      </w:r>
    </w:p>
    <w:p w:rsidR="005A7A89" w:rsidRPr="005A7A89" w:rsidRDefault="005A7A89" w:rsidP="00EA4C17">
      <w:pPr>
        <w:numPr>
          <w:ilvl w:val="0"/>
          <w:numId w:val="5"/>
        </w:numPr>
        <w:spacing w:after="0" w:line="240" w:lineRule="auto"/>
        <w:ind w:left="0"/>
        <w:contextualSpacing/>
        <w:jc w:val="both"/>
        <w:rPr>
          <w:rFonts w:ascii="Times New Roman" w:eastAsia="Calibri" w:hAnsi="Times New Roman" w:cs="Times New Roman"/>
          <w:sz w:val="28"/>
          <w:szCs w:val="28"/>
        </w:rPr>
      </w:pPr>
      <w:r w:rsidRPr="005A7A89">
        <w:rPr>
          <w:rFonts w:ascii="Times New Roman" w:eastAsia="Calibri" w:hAnsi="Times New Roman" w:cs="Times New Roman"/>
          <w:bCs/>
          <w:sz w:val="28"/>
          <w:szCs w:val="28"/>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A7A89" w:rsidRPr="005A7A89" w:rsidRDefault="005A7A89" w:rsidP="00EA4C17">
      <w:pPr>
        <w:numPr>
          <w:ilvl w:val="0"/>
          <w:numId w:val="5"/>
        </w:numPr>
        <w:spacing w:after="0" w:line="240" w:lineRule="auto"/>
        <w:ind w:left="0"/>
        <w:contextualSpacing/>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w:t>
      </w:r>
    </w:p>
    <w:p w:rsidR="005A7A89" w:rsidRPr="005A7A89" w:rsidRDefault="005A7A89" w:rsidP="00EA4C17">
      <w:p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Хореографическое творчество - вечно живой и неиссякаемый источник, питающий искусство. Оно привлекает к себе внимание, как теоретиков хореографического искусства, так и хореографов-практиков. Яркие образы сценических хореографических композиций созданы корифеями народной хореографии на основе изучения быта, традиций нашего народа. Работа эта трудоёмкая, кропотливая, требующая глубокого изучения культуры народа, его обычаев, традиций, музыки, танца.  Народный танец является одним из наиболее распространённых и древних видов народного творчества. Он возник на основе трудовой деятельности человека. В танце народ передаёт свои мысли, чувства, настроение, отношения к жизненным явлениям. Развитие русского народного танца тесно связано со всей историей русского народа. Каждая новая эпоха, новые политические, экономические, административные и религиозные условия отражались в формах общественного сознания, в том числе и в народном творчестве. Всё это несло с собой известные перемены в быту русского человека, что в свою очередь, накладывало отпечаток и на танец, который на многовековом </w:t>
      </w:r>
      <w:r w:rsidRPr="005A7A89">
        <w:rPr>
          <w:rFonts w:ascii="Times New Roman" w:eastAsia="Times New Roman" w:hAnsi="Times New Roman" w:cs="Times New Roman"/>
          <w:sz w:val="28"/>
          <w:szCs w:val="28"/>
          <w:lang w:eastAsia="ru-RU"/>
        </w:rPr>
        <w:lastRenderedPageBreak/>
        <w:t xml:space="preserve">пути своего развития подвергался различным изменениям. Происходила эволюция танцевальных форм, отмирали старые и зарождались новые виды танца, обогащалась и видоизменялась его лексика. </w:t>
      </w:r>
    </w:p>
    <w:p w:rsidR="005A7A89" w:rsidRPr="005A7A89" w:rsidRDefault="005A7A89" w:rsidP="00EA4C17">
      <w:pPr>
        <w:spacing w:after="0" w:line="240" w:lineRule="auto"/>
        <w:ind w:firstLine="709"/>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Так же большую роль в освоении навыков хореографии играет классический танец. Классика - основа любого танцевального искусства. Она даёт надёжный базис для дальнейшего освоения новых направлений, в том числе и современной хореографии. В программе каждому виду хореографии отведено определенное количество часов, необходимое для приобретения навыков в данном направлении.</w:t>
      </w:r>
    </w:p>
    <w:p w:rsidR="005A7A89" w:rsidRPr="005A7A89" w:rsidRDefault="005A7A89" w:rsidP="00EA4C17">
      <w:pPr>
        <w:spacing w:after="0" w:line="240" w:lineRule="auto"/>
        <w:ind w:firstLine="708"/>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 xml:space="preserve">Программа стартового уровня обучения </w:t>
      </w:r>
      <w:r w:rsidRPr="005A7A89">
        <w:rPr>
          <w:rFonts w:ascii="Times New Roman" w:eastAsia="Times New Roman" w:hAnsi="Times New Roman" w:cs="Times New Roman"/>
          <w:sz w:val="28"/>
          <w:szCs w:val="28"/>
          <w:lang w:eastAsia="ru-RU"/>
        </w:rPr>
        <w:t>предполагает постановку корпуса, рук ног и головы у станка и на середине, изучение простейших элементов и движений русского танца. Вырабатываются представления о характере исполнения изучаемых движений, элементарные навыки танцевальной координации. В конце года необходимо подготовить несложные танцевальные комбинации и небольшой этюд. Предполагается минимальным уровень сложности общеразвивающей программы, обеспечивающий прием всех обучающихся без предъявления специальных требований.</w:t>
      </w:r>
    </w:p>
    <w:p w:rsidR="005A7A89" w:rsidRPr="005A7A89" w:rsidRDefault="005A7A89" w:rsidP="00EA4C17">
      <w:pPr>
        <w:spacing w:after="0" w:line="240" w:lineRule="auto"/>
        <w:ind w:firstLine="709"/>
        <w:jc w:val="both"/>
        <w:rPr>
          <w:rFonts w:ascii="Times New Roman" w:hAnsi="Times New Roman" w:cs="Times New Roman"/>
          <w:b/>
          <w:sz w:val="28"/>
          <w:szCs w:val="28"/>
        </w:rPr>
      </w:pPr>
      <w:r w:rsidRPr="005A7A89">
        <w:rPr>
          <w:rFonts w:ascii="Times New Roman" w:hAnsi="Times New Roman" w:cs="Times New Roman"/>
          <w:b/>
          <w:sz w:val="28"/>
          <w:szCs w:val="28"/>
        </w:rPr>
        <w:t>Направленность программы – художественная.</w:t>
      </w:r>
    </w:p>
    <w:p w:rsidR="005A7A89" w:rsidRPr="005A7A89" w:rsidRDefault="005A7A89" w:rsidP="00EA4C17">
      <w:pPr>
        <w:spacing w:after="0" w:line="240" w:lineRule="auto"/>
        <w:ind w:firstLine="709"/>
        <w:jc w:val="both"/>
        <w:rPr>
          <w:rFonts w:ascii="Times New Roman" w:hAnsi="Times New Roman" w:cs="Times New Roman"/>
          <w:sz w:val="28"/>
          <w:szCs w:val="28"/>
        </w:rPr>
      </w:pPr>
      <w:r w:rsidRPr="005A7A89">
        <w:rPr>
          <w:rFonts w:ascii="Times New Roman" w:hAnsi="Times New Roman" w:cs="Times New Roman"/>
          <w:sz w:val="28"/>
          <w:szCs w:val="28"/>
        </w:rPr>
        <w:t>Программа предоставляет учащимся дополнительные возможности по развитию творческих и образовательных потребностей для духовного и интеллектуального развития посредством приобщения их к миру танца. Данная программа реализует комплексный подход в обучении детей хореографии:</w:t>
      </w:r>
    </w:p>
    <w:p w:rsidR="005A7A89" w:rsidRPr="005A7A89" w:rsidRDefault="005A7A89" w:rsidP="00EA4C17">
      <w:pPr>
        <w:numPr>
          <w:ilvl w:val="0"/>
          <w:numId w:val="6"/>
        </w:numPr>
        <w:spacing w:after="0" w:line="240" w:lineRule="auto"/>
        <w:ind w:left="0"/>
        <w:contextualSpacing/>
        <w:jc w:val="both"/>
        <w:rPr>
          <w:rFonts w:ascii="Times New Roman" w:hAnsi="Times New Roman" w:cs="Times New Roman"/>
          <w:sz w:val="16"/>
          <w:szCs w:val="16"/>
        </w:rPr>
      </w:pPr>
      <w:r w:rsidRPr="005A7A89">
        <w:rPr>
          <w:rFonts w:ascii="Times New Roman" w:hAnsi="Times New Roman" w:cs="Times New Roman"/>
          <w:sz w:val="28"/>
          <w:szCs w:val="28"/>
        </w:rPr>
        <w:t>развитие мотивации детей к познанию и творчеству</w:t>
      </w:r>
    </w:p>
    <w:p w:rsidR="005A7A89" w:rsidRPr="005A7A89" w:rsidRDefault="005A7A89" w:rsidP="00EA4C17">
      <w:pPr>
        <w:numPr>
          <w:ilvl w:val="0"/>
          <w:numId w:val="6"/>
        </w:numPr>
        <w:spacing w:after="0" w:line="240" w:lineRule="auto"/>
        <w:ind w:left="0"/>
        <w:contextualSpacing/>
        <w:jc w:val="both"/>
        <w:rPr>
          <w:rFonts w:ascii="Times New Roman" w:hAnsi="Times New Roman" w:cs="Times New Roman"/>
          <w:sz w:val="16"/>
          <w:szCs w:val="16"/>
        </w:rPr>
      </w:pPr>
      <w:r w:rsidRPr="005A7A89">
        <w:rPr>
          <w:rFonts w:ascii="Times New Roman" w:hAnsi="Times New Roman" w:cs="Times New Roman"/>
          <w:sz w:val="28"/>
          <w:szCs w:val="28"/>
        </w:rPr>
        <w:t>содействие личностному и профессиональному самоопределению обучающихся, их адаптации в современном динамическом обществе</w:t>
      </w:r>
    </w:p>
    <w:p w:rsidR="005A7A89" w:rsidRPr="005A7A89" w:rsidRDefault="005A7A89" w:rsidP="00EA4C17">
      <w:pPr>
        <w:numPr>
          <w:ilvl w:val="0"/>
          <w:numId w:val="6"/>
        </w:numPr>
        <w:spacing w:after="0" w:line="240" w:lineRule="auto"/>
        <w:ind w:left="0"/>
        <w:contextualSpacing/>
        <w:jc w:val="both"/>
        <w:rPr>
          <w:rFonts w:ascii="Times New Roman" w:hAnsi="Times New Roman" w:cs="Times New Roman"/>
          <w:sz w:val="16"/>
          <w:szCs w:val="16"/>
        </w:rPr>
      </w:pPr>
      <w:r w:rsidRPr="005A7A89">
        <w:rPr>
          <w:rFonts w:ascii="Times New Roman" w:hAnsi="Times New Roman" w:cs="Times New Roman"/>
          <w:sz w:val="28"/>
          <w:szCs w:val="28"/>
        </w:rPr>
        <w:t>приобщение подрастающего поколения к ценностям мировой культуры и искусству.</w:t>
      </w:r>
    </w:p>
    <w:p w:rsidR="005A7A89" w:rsidRPr="005A7A89" w:rsidRDefault="005A7A89" w:rsidP="00EA4C17">
      <w:pPr>
        <w:spacing w:after="0" w:line="240" w:lineRule="auto"/>
        <w:ind w:hanging="1"/>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ab/>
      </w:r>
      <w:r w:rsidRPr="005A7A89">
        <w:rPr>
          <w:rFonts w:ascii="Times New Roman" w:eastAsia="Times New Roman" w:hAnsi="Times New Roman" w:cs="Times New Roman"/>
          <w:b/>
          <w:sz w:val="28"/>
          <w:szCs w:val="28"/>
          <w:lang w:eastAsia="ru-RU"/>
        </w:rPr>
        <w:tab/>
        <w:t xml:space="preserve">Новизна программы. </w:t>
      </w:r>
      <w:r w:rsidRPr="005A7A89">
        <w:rPr>
          <w:rFonts w:ascii="Times New Roman" w:eastAsia="Times New Roman" w:hAnsi="Times New Roman" w:cs="Times New Roman"/>
          <w:sz w:val="28"/>
          <w:szCs w:val="28"/>
          <w:lang w:eastAsia="ru-RU"/>
        </w:rPr>
        <w:t>Данная программа позволяет решить задачи обучения народной хореографии с учётом индивидуальных и возрастных особенностей учащихся. В основе программы лежит комплексный подход к обучению танцам. Он заключается в гармоничном сочетании основ хореографии, музыки, пластики и танцев народов мира. Учащимся прививаются необходимые двигательные навыки, умение чувствовать и ощущать музыкальный ритм. Способность согласовывать движения своего тела с музыкой вызывает комфортное состояние, и танцующий испытывает радость и удовольствие, осваивая те или иные задачи, которые ставит перед ним педагог. При этом происходит общее укрепление организма и физическое развитие учащихся.</w:t>
      </w:r>
    </w:p>
    <w:p w:rsidR="005A7A89" w:rsidRPr="005A7A89" w:rsidRDefault="005A7A89" w:rsidP="00EA4C17">
      <w:pPr>
        <w:spacing w:after="0" w:line="240" w:lineRule="auto"/>
        <w:ind w:hanging="1"/>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 xml:space="preserve">         Актуальность программы </w:t>
      </w:r>
      <w:r w:rsidRPr="005A7A89">
        <w:rPr>
          <w:rFonts w:ascii="Times New Roman" w:eastAsia="Times New Roman" w:hAnsi="Times New Roman" w:cs="Times New Roman"/>
          <w:sz w:val="28"/>
          <w:szCs w:val="28"/>
          <w:lang w:eastAsia="ru-RU"/>
        </w:rPr>
        <w:t xml:space="preserve">связана с преемственностью хореографической танцевальной культуры и определенной физической подготовкой тела. Систематические занятия танцем соразмерно развивают фигуру, способствуют устранению ряда физических недостатков, вырабатывают правильную и красивую осанку, придают внешнему облику человека собранность, элегантность. Танец учит логическому, целесообразно организованному, а потому грациозному движению. Эти качества танца </w:t>
      </w:r>
      <w:r w:rsidRPr="005A7A89">
        <w:rPr>
          <w:rFonts w:ascii="Times New Roman" w:eastAsia="Times New Roman" w:hAnsi="Times New Roman" w:cs="Times New Roman"/>
          <w:sz w:val="28"/>
          <w:szCs w:val="28"/>
          <w:lang w:eastAsia="ru-RU"/>
        </w:rPr>
        <w:lastRenderedPageBreak/>
        <w:t xml:space="preserve">поднимают значение преподавания хореографии в системе воспитания. Танец оказывает большое влияние и на формирование внутренней культуры человека. Занятия народной хореографией это, прежде всего, коллективное творчество. Поэтому они органически связаны с усвоением норм этики, немыслимы без выработки высокой культуры общения между людьми. Выдержка, безупречная вежливость, работоспособность, чувство меры, простота, скромность, внимание к окружающим, их настроению, доброжелательность, приветливость – вот те черты, которые воспитываются у учащихся в процессе занятий танцем и становятся неотъемлемыми в повседневной жизни. </w:t>
      </w:r>
    </w:p>
    <w:p w:rsidR="005A7A89" w:rsidRPr="005A7A89" w:rsidRDefault="005A7A89" w:rsidP="00EA4C17">
      <w:pPr>
        <w:spacing w:after="0" w:line="240" w:lineRule="auto"/>
        <w:ind w:hanging="1"/>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ab/>
      </w:r>
      <w:r w:rsidRPr="005A7A89">
        <w:rPr>
          <w:rFonts w:ascii="Times New Roman" w:eastAsia="Times New Roman" w:hAnsi="Times New Roman" w:cs="Times New Roman"/>
          <w:b/>
          <w:sz w:val="28"/>
          <w:szCs w:val="28"/>
          <w:lang w:eastAsia="ru-RU"/>
        </w:rPr>
        <w:tab/>
        <w:t>Педагогическая целесообразность</w:t>
      </w:r>
      <w:r w:rsidRPr="005A7A89">
        <w:rPr>
          <w:rFonts w:ascii="Times New Roman" w:eastAsia="Times New Roman" w:hAnsi="Times New Roman" w:cs="Times New Roman"/>
          <w:sz w:val="28"/>
          <w:szCs w:val="28"/>
          <w:lang w:eastAsia="ru-RU"/>
        </w:rPr>
        <w:t xml:space="preserve"> программы заключается в воспитании учащихся. Это связано с многогранностью народной, классической, современной хореографии, которая сочетает в себе средства музыкального, пластического, физического, этического и художественно-эстетического развития и образования. В процессе обучения все эти средства взаимосвязаны, взаимообусловлены. Изучая хореографическое наследие, учащиеся приобщаются к истории своего народа, воспитывают в себе чувство патриотизма.</w:t>
      </w:r>
    </w:p>
    <w:p w:rsidR="005A7A89" w:rsidRPr="005A7A89" w:rsidRDefault="005A7A89" w:rsidP="00EA4C17">
      <w:pPr>
        <w:spacing w:after="0" w:line="240" w:lineRule="auto"/>
        <w:ind w:firstLine="708"/>
        <w:jc w:val="both"/>
        <w:rPr>
          <w:rFonts w:ascii="Times New Roman" w:eastAsia="Times New Roman" w:hAnsi="Times New Roman" w:cs="Times New Roman"/>
          <w:bCs/>
          <w:sz w:val="28"/>
          <w:szCs w:val="28"/>
          <w:lang w:eastAsia="ru-RU"/>
        </w:rPr>
      </w:pPr>
      <w:r w:rsidRPr="005A7A89">
        <w:rPr>
          <w:rFonts w:ascii="Times New Roman" w:eastAsia="Times New Roman" w:hAnsi="Times New Roman" w:cs="Times New Roman"/>
          <w:b/>
          <w:bCs/>
          <w:sz w:val="28"/>
          <w:szCs w:val="28"/>
          <w:lang w:eastAsia="ru-RU"/>
        </w:rPr>
        <w:t xml:space="preserve">Отличительной особенностью </w:t>
      </w:r>
      <w:r w:rsidRPr="005A7A89">
        <w:rPr>
          <w:rFonts w:ascii="Times New Roman" w:eastAsia="Times New Roman" w:hAnsi="Times New Roman" w:cs="Times New Roman"/>
          <w:bCs/>
          <w:sz w:val="28"/>
          <w:szCs w:val="28"/>
          <w:lang w:eastAsia="ru-RU"/>
        </w:rPr>
        <w:t>данной программы является то, что в ней использованы особые формы организации образовательного процесса: применение игровых технологий, групповая работа, импровизация. В процессе обучения значимое место уделяется методу интеграции, который позволяет соединить элементы различных предметов: музыки, театра, гимнастики, что способствовало рождению качественно новых практических знаний и умений. Учащиеся могут начать обучение по программе согласно своему возрасту и при прохождении проверки знаний, умений и навыков (предварительная аттестация).</w:t>
      </w:r>
    </w:p>
    <w:p w:rsidR="0042073D" w:rsidRPr="0042073D" w:rsidRDefault="0042073D" w:rsidP="00EA4C17">
      <w:pPr>
        <w:spacing w:after="0" w:line="240" w:lineRule="auto"/>
        <w:ind w:firstLine="708"/>
        <w:jc w:val="both"/>
        <w:rPr>
          <w:rFonts w:ascii="Times New Roman" w:eastAsia="Times New Roman" w:hAnsi="Times New Roman" w:cs="Times New Roman"/>
          <w:bCs/>
          <w:sz w:val="28"/>
          <w:szCs w:val="28"/>
          <w:lang w:eastAsia="ru-RU"/>
        </w:rPr>
      </w:pPr>
      <w:r w:rsidRPr="0042073D">
        <w:rPr>
          <w:rFonts w:ascii="Times New Roman" w:eastAsia="Times New Roman" w:hAnsi="Times New Roman" w:cs="Times New Roman"/>
          <w:bCs/>
          <w:sz w:val="28"/>
          <w:szCs w:val="28"/>
          <w:lang w:eastAsia="ru-RU"/>
        </w:rPr>
        <w:t>Танцевальный репертуар и физическая нагрузка в программе спланированы с учётом специфики возраста учащихся, их интересов, уровня интеллектуального и физического развития, что позволяет последовательно реализовывать принцип постепенности обучения, движения от простого к сложному.</w:t>
      </w:r>
    </w:p>
    <w:p w:rsidR="005A7A89" w:rsidRPr="005A7A89" w:rsidRDefault="005A7A89" w:rsidP="00EA4C17">
      <w:pPr>
        <w:spacing w:after="0" w:line="240" w:lineRule="auto"/>
        <w:ind w:firstLine="708"/>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bCs/>
          <w:sz w:val="28"/>
          <w:szCs w:val="28"/>
          <w:lang w:eastAsia="ru-RU"/>
        </w:rPr>
        <w:t>Адресат программы</w:t>
      </w:r>
    </w:p>
    <w:p w:rsidR="005A7A89" w:rsidRPr="005A7A89" w:rsidRDefault="005A7A89" w:rsidP="00EA4C17">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Программа построена с учетом возрастных и психологических особенностей учащихся, реализуется для всех желающих в разновозрастных группах; рассчитана на любой социальный статус учащихся, имеющих различные интеллектуальные, технические, творческие способности, не имеющие противопоказаний по здоровью.</w:t>
      </w:r>
    </w:p>
    <w:p w:rsidR="005A7A89" w:rsidRPr="005A7A89" w:rsidRDefault="005A7A89" w:rsidP="00EA4C17">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Набор осуществляется без специальной подготовки, от учащихся не требуется специальных знаний и умений, кроме желания познавать новое и развиваться в мире танца.</w:t>
      </w:r>
    </w:p>
    <w:p w:rsidR="005A7A89" w:rsidRPr="005A7A89" w:rsidRDefault="005A7A89" w:rsidP="00EA4C1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A7A89">
        <w:rPr>
          <w:rFonts w:ascii="Times New Roman" w:eastAsia="Times New Roman" w:hAnsi="Times New Roman" w:cs="Times New Roman"/>
          <w:b/>
          <w:sz w:val="28"/>
          <w:szCs w:val="28"/>
          <w:lang w:eastAsia="ru-RU"/>
        </w:rPr>
        <w:t xml:space="preserve"> Режим занятий</w:t>
      </w:r>
    </w:p>
    <w:p w:rsidR="005A7A89" w:rsidRPr="005A7A89" w:rsidRDefault="005A7A89" w:rsidP="00EA4C17">
      <w:pPr>
        <w:spacing w:after="0" w:line="240" w:lineRule="auto"/>
        <w:ind w:firstLine="708"/>
        <w:jc w:val="both"/>
        <w:rPr>
          <w:rFonts w:ascii="Times New Roman" w:eastAsia="+mn-ea" w:hAnsi="Times New Roman" w:cs="Times New Roman"/>
          <w:b/>
          <w:kern w:val="24"/>
          <w:sz w:val="28"/>
          <w:szCs w:val="28"/>
          <w:lang w:eastAsia="ru-RU"/>
        </w:rPr>
      </w:pPr>
      <w:r w:rsidRPr="005A7A89">
        <w:rPr>
          <w:rFonts w:ascii="Times New Roman" w:eastAsia="+mn-ea" w:hAnsi="Times New Roman" w:cs="Times New Roman"/>
          <w:kern w:val="24"/>
          <w:sz w:val="28"/>
          <w:szCs w:val="28"/>
          <w:lang w:eastAsia="ru-RU"/>
        </w:rPr>
        <w:t xml:space="preserve">Продолжительность и режим занятий в хореографическом ансамбле «Калинка» устанавливается локальным нормативным актом в соответствии с </w:t>
      </w:r>
      <w:bookmarkStart w:id="0" w:name="_Hlk112761067"/>
      <w:r w:rsidRPr="005A7A89">
        <w:rPr>
          <w:rFonts w:ascii="Times New Roman" w:eastAsia="Calibri" w:hAnsi="Times New Roman" w:cs="Times New Roman"/>
          <w:bCs/>
          <w:sz w:val="28"/>
          <w:szCs w:val="28"/>
          <w:lang w:eastAsia="ru-RU"/>
        </w:rPr>
        <w:t xml:space="preserve">Санитарно-эпидемиологическими требованиями </w:t>
      </w:r>
      <w:bookmarkEnd w:id="0"/>
      <w:r w:rsidRPr="005A7A89">
        <w:rPr>
          <w:rFonts w:ascii="Times New Roman" w:eastAsia="Calibri" w:hAnsi="Times New Roman" w:cs="Times New Roman"/>
          <w:bCs/>
          <w:sz w:val="28"/>
          <w:szCs w:val="28"/>
          <w:lang w:eastAsia="ru-RU"/>
        </w:rPr>
        <w:t>к организациям воспитания и обучения, отдыха и оздоровления детей и молодежи.</w:t>
      </w:r>
    </w:p>
    <w:p w:rsidR="005A7A89" w:rsidRPr="005A7A89" w:rsidRDefault="005A7A89" w:rsidP="00EA4C1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5A7A89">
        <w:rPr>
          <w:rFonts w:ascii="Times New Roman" w:eastAsia="+mn-ea" w:hAnsi="Times New Roman" w:cs="Times New Roman"/>
          <w:b/>
          <w:kern w:val="24"/>
          <w:sz w:val="28"/>
          <w:szCs w:val="28"/>
          <w:lang w:eastAsia="ru-RU"/>
        </w:rPr>
        <w:lastRenderedPageBreak/>
        <w:tab/>
      </w:r>
      <w:r w:rsidRPr="005A7A89">
        <w:rPr>
          <w:rFonts w:ascii="Times New Roman" w:eastAsia="Times New Roman" w:hAnsi="Times New Roman" w:cs="Times New Roman"/>
          <w:color w:val="000000"/>
          <w:sz w:val="28"/>
          <w:szCs w:val="28"/>
          <w:lang w:eastAsia="ru-RU"/>
        </w:rPr>
        <w:t xml:space="preserve">Занятия проводятся три раза в неделю по два часа. Продолжительность         одного занятия составляет 30 минут. </w:t>
      </w:r>
      <w:r w:rsidRPr="005A7A89">
        <w:rPr>
          <w:rFonts w:ascii="Times New Roman" w:eastAsia="+mn-ea" w:hAnsi="Times New Roman" w:cs="Times New Roman"/>
          <w:kern w:val="24"/>
          <w:sz w:val="28"/>
          <w:szCs w:val="28"/>
          <w:lang w:eastAsia="ru-RU"/>
        </w:rPr>
        <w:t xml:space="preserve">После 30 минут занятий организовывается обязательный перерыв длительностью 10 минут для проветривания помещения и отдыха учащихся. </w:t>
      </w:r>
    </w:p>
    <w:p w:rsidR="005A7A89" w:rsidRPr="005A7A89" w:rsidRDefault="005A7A89" w:rsidP="00EA4C17">
      <w:pPr>
        <w:spacing w:after="0" w:line="240" w:lineRule="auto"/>
        <w:jc w:val="both"/>
        <w:rPr>
          <w:rFonts w:ascii="Times New Roman" w:eastAsia="+mn-ea" w:hAnsi="Times New Roman" w:cs="Times New Roman"/>
          <w:b/>
          <w:kern w:val="24"/>
          <w:sz w:val="28"/>
          <w:szCs w:val="28"/>
          <w:lang w:eastAsia="ru-RU"/>
        </w:rPr>
      </w:pPr>
      <w:r w:rsidRPr="005A7A89">
        <w:rPr>
          <w:rFonts w:ascii="Times New Roman" w:eastAsia="+mn-ea" w:hAnsi="Times New Roman" w:cs="Times New Roman"/>
          <w:b/>
          <w:kern w:val="24"/>
          <w:sz w:val="28"/>
          <w:szCs w:val="28"/>
          <w:lang w:eastAsia="ru-RU"/>
        </w:rPr>
        <w:tab/>
      </w:r>
      <w:r w:rsidRPr="005A7A89">
        <w:rPr>
          <w:rFonts w:ascii="Times New Roman" w:eastAsia="+mn-ea" w:hAnsi="Times New Roman" w:cs="Times New Roman"/>
          <w:kern w:val="24"/>
          <w:sz w:val="28"/>
          <w:szCs w:val="28"/>
          <w:lang w:eastAsia="ru-RU"/>
        </w:rPr>
        <w:t>Общее количество часов в неделю по программе - 6 часов для одной группы учащихся, в</w:t>
      </w:r>
      <w:r w:rsidRPr="005A7A89">
        <w:rPr>
          <w:rFonts w:ascii="Times New Roman" w:eastAsia="Calibri" w:hAnsi="Times New Roman" w:cs="Times New Roman"/>
          <w:sz w:val="28"/>
          <w:szCs w:val="28"/>
          <w:bdr w:val="none" w:sz="0" w:space="0" w:color="auto" w:frame="1"/>
          <w:lang w:eastAsia="ru-RU"/>
        </w:rPr>
        <w:t>ключая учебные занятия в выходные дни с учетом пожеланий родителей (законных представителей) несовершеннолетних учащихся и с целью создания наиболее благоприятного режима занятий и отдыха детей</w:t>
      </w:r>
    </w:p>
    <w:p w:rsidR="005A7A89" w:rsidRPr="005A7A89" w:rsidRDefault="005A7A89" w:rsidP="00EA4C17">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 xml:space="preserve">Сроки реализации программы-01.09.2022-31.05.2023. </w:t>
      </w:r>
    </w:p>
    <w:p w:rsidR="005A7A89" w:rsidRPr="005A7A89" w:rsidRDefault="005A7A89" w:rsidP="00EA4C17">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sz w:val="28"/>
          <w:szCs w:val="28"/>
          <w:lang w:eastAsia="ru-RU"/>
        </w:rPr>
        <w:t xml:space="preserve">Объем программы-216 часов (в том числе: теория-54 час., практика-162 час.) </w:t>
      </w:r>
      <w:r w:rsidRPr="005A7A89">
        <w:rPr>
          <w:rFonts w:ascii="Times New Roman" w:eastAsia="Times New Roman" w:hAnsi="Times New Roman" w:cs="Times New Roman"/>
          <w:color w:val="000000"/>
          <w:sz w:val="28"/>
          <w:szCs w:val="28"/>
          <w:lang w:eastAsia="ru-RU"/>
        </w:rPr>
        <w:t>36 недель/9 месяцев/1 год</w:t>
      </w:r>
    </w:p>
    <w:p w:rsidR="005A7A89" w:rsidRPr="005A7A89" w:rsidRDefault="005A7A89" w:rsidP="00EA4C1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Форма обучения - очная</w:t>
      </w:r>
    </w:p>
    <w:p w:rsidR="005A7A89" w:rsidRPr="005A7A89" w:rsidRDefault="005A7A89" w:rsidP="00EA4C1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Особенности организации образовательного процесса - язык реализации программы - государственный русский</w:t>
      </w:r>
    </w:p>
    <w:p w:rsidR="005A7A89" w:rsidRPr="005A7A89" w:rsidRDefault="005A7A89" w:rsidP="00EA4C1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Целевая аудитория по возрасту-6-8 лет.</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605E7" w:rsidRDefault="005605E7"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1.2. Цель и задачи программы</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ab/>
        <w:t>Цель программы</w:t>
      </w:r>
      <w:r w:rsidRPr="005A7A89">
        <w:rPr>
          <w:rFonts w:ascii="Times New Roman" w:eastAsia="Times New Roman" w:hAnsi="Times New Roman" w:cs="Times New Roman"/>
          <w:sz w:val="28"/>
          <w:szCs w:val="28"/>
          <w:lang w:eastAsia="ru-RU"/>
        </w:rPr>
        <w:t xml:space="preserve"> - создание условий для гармоничного развития личности, обогащение духовной культуры через обучение основам танцевального искусства, развитие способности к самовыражению языком танца.</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ab/>
        <w:t>Задачи:</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ab/>
        <w:t>Образовательные:</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познакомить с историей танцевального искусства;</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научить базовым элементам классической хореографии;</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познакомить с начальными понятиями танцевальной музыкальной азбуки (музыкальный размер, ритм, музыкальная фраза, строение танцевального зала и сцены);</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научить воспринимать развитие музыкальных образов и выражать их в движениях, согласовывать с характером музыки.</w:t>
      </w:r>
      <w:r w:rsidRPr="005A7A89">
        <w:rPr>
          <w:rFonts w:ascii="Times New Roman" w:eastAsia="Times New Roman" w:hAnsi="Times New Roman" w:cs="Times New Roman"/>
          <w:sz w:val="28"/>
          <w:szCs w:val="28"/>
          <w:lang w:eastAsia="ru-RU"/>
        </w:rPr>
        <w:cr/>
      </w:r>
      <w:r w:rsidRPr="005A7A89">
        <w:rPr>
          <w:rFonts w:ascii="Times New Roman" w:eastAsia="Times New Roman" w:hAnsi="Times New Roman" w:cs="Times New Roman"/>
          <w:b/>
          <w:sz w:val="28"/>
          <w:szCs w:val="28"/>
          <w:lang w:eastAsia="ru-RU"/>
        </w:rPr>
        <w:t>Развивающие:</w:t>
      </w:r>
      <w:r w:rsidRPr="005A7A89">
        <w:rPr>
          <w:rFonts w:ascii="Times New Roman" w:eastAsia="Times New Roman" w:hAnsi="Times New Roman" w:cs="Times New Roman"/>
          <w:sz w:val="28"/>
          <w:szCs w:val="28"/>
          <w:lang w:eastAsia="ru-RU"/>
        </w:rPr>
        <w:t xml:space="preserve"> </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развить чувство ритма, музыкальной памяти и внимательности;</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 xml:space="preserve">развить </w:t>
      </w:r>
      <w:r w:rsidRPr="005A7A89">
        <w:rPr>
          <w:rFonts w:ascii="Times New Roman" w:eastAsia="Times New Roman" w:hAnsi="Times New Roman" w:cs="Times New Roman"/>
          <w:color w:val="000000"/>
          <w:sz w:val="28"/>
          <w:szCs w:val="28"/>
          <w:lang w:eastAsia="ru-RU"/>
        </w:rPr>
        <w:t>творческие способности учащихся</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развить способность к творческому отражению характера танца;</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развить умения согласовывать движения тела с музыкой, повышение    уровня исполнительского мастерства</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color w:val="000000" w:themeColor="text1"/>
          <w:sz w:val="28"/>
          <w:szCs w:val="28"/>
          <w:lang w:eastAsia="ru-RU"/>
        </w:rPr>
        <w:t>развитие коммуникативных, лидерских и командных качеств;</w:t>
      </w:r>
    </w:p>
    <w:p w:rsidR="005A7A89" w:rsidRPr="005A7A89" w:rsidRDefault="005A7A89" w:rsidP="005A7A89">
      <w:pPr>
        <w:numPr>
          <w:ilvl w:val="0"/>
          <w:numId w:val="8"/>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color w:val="000000" w:themeColor="text1"/>
          <w:sz w:val="28"/>
          <w:szCs w:val="28"/>
          <w:lang w:eastAsia="ru-RU"/>
        </w:rPr>
        <w:t xml:space="preserve">развить у учащихся </w:t>
      </w:r>
      <w:proofErr w:type="spellStart"/>
      <w:r w:rsidRPr="005A7A89">
        <w:rPr>
          <w:rFonts w:ascii="Times New Roman" w:eastAsia="Times New Roman" w:hAnsi="Times New Roman" w:cs="Times New Roman"/>
          <w:color w:val="000000" w:themeColor="text1"/>
          <w:sz w:val="28"/>
          <w:szCs w:val="28"/>
          <w:lang w:eastAsia="ru-RU"/>
        </w:rPr>
        <w:t>надпредметные</w:t>
      </w:r>
      <w:proofErr w:type="spellEnd"/>
      <w:r w:rsidRPr="005A7A89">
        <w:rPr>
          <w:rFonts w:ascii="Times New Roman" w:eastAsia="Times New Roman" w:hAnsi="Times New Roman" w:cs="Times New Roman"/>
          <w:color w:val="000000" w:themeColor="text1"/>
          <w:sz w:val="28"/>
          <w:szCs w:val="28"/>
          <w:lang w:eastAsia="ru-RU"/>
        </w:rPr>
        <w:t xml:space="preserve"> компетенции (</w:t>
      </w:r>
      <w:proofErr w:type="spellStart"/>
      <w:r w:rsidRPr="005A7A89">
        <w:rPr>
          <w:rFonts w:ascii="Times New Roman" w:eastAsia="Times New Roman" w:hAnsi="Times New Roman" w:cs="Times New Roman"/>
          <w:color w:val="000000" w:themeColor="text1"/>
          <w:sz w:val="28"/>
          <w:szCs w:val="28"/>
          <w:lang w:val="en-US" w:eastAsia="ru-RU"/>
        </w:rPr>
        <w:t>softskills</w:t>
      </w:r>
      <w:proofErr w:type="spellEnd"/>
      <w:r w:rsidRPr="005A7A89">
        <w:rPr>
          <w:rFonts w:ascii="Times New Roman" w:eastAsia="Times New Roman" w:hAnsi="Times New Roman" w:cs="Times New Roman"/>
          <w:color w:val="000000" w:themeColor="text1"/>
          <w:sz w:val="28"/>
          <w:szCs w:val="28"/>
          <w:lang w:eastAsia="ru-RU"/>
        </w:rPr>
        <w:t>).</w:t>
      </w:r>
    </w:p>
    <w:p w:rsidR="005A7A89" w:rsidRPr="005A7A89" w:rsidRDefault="005A7A89" w:rsidP="005A7A89">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5A7A89">
        <w:rPr>
          <w:rFonts w:ascii="Times New Roman" w:eastAsia="Times New Roman" w:hAnsi="Times New Roman" w:cs="Times New Roman"/>
          <w:b/>
          <w:color w:val="000000" w:themeColor="text1"/>
          <w:sz w:val="28"/>
          <w:szCs w:val="28"/>
          <w:lang w:eastAsia="ru-RU"/>
        </w:rPr>
        <w:tab/>
        <w:t>Воспитательные:</w:t>
      </w:r>
    </w:p>
    <w:p w:rsidR="005A7A89" w:rsidRPr="005A7A89" w:rsidRDefault="005A7A89" w:rsidP="005A7A89">
      <w:pPr>
        <w:numPr>
          <w:ilvl w:val="0"/>
          <w:numId w:val="9"/>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t>сформировать культуру поведения и культуру общения учащихся;</w:t>
      </w:r>
    </w:p>
    <w:p w:rsidR="005A7A89" w:rsidRPr="005A7A89" w:rsidRDefault="005A7A89" w:rsidP="005A7A89">
      <w:pPr>
        <w:numPr>
          <w:ilvl w:val="0"/>
          <w:numId w:val="9"/>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t>воспитать чувство ответственности, взаимовыручки;</w:t>
      </w:r>
    </w:p>
    <w:p w:rsidR="005A7A89" w:rsidRPr="005A7A89" w:rsidRDefault="005A7A89" w:rsidP="005A7A89">
      <w:pPr>
        <w:numPr>
          <w:ilvl w:val="0"/>
          <w:numId w:val="9"/>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t>сформировать художественный вкус;</w:t>
      </w:r>
    </w:p>
    <w:p w:rsidR="005A7A89" w:rsidRPr="005A7A89" w:rsidRDefault="005A7A89" w:rsidP="005A7A89">
      <w:pPr>
        <w:numPr>
          <w:ilvl w:val="0"/>
          <w:numId w:val="9"/>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lastRenderedPageBreak/>
        <w:t>воспитать и развить у учащихся таких личностных качеств, как: волевая активность, вера в свои силы, дисциплинированность, ответственность;</w:t>
      </w:r>
    </w:p>
    <w:p w:rsidR="005A7A89" w:rsidRPr="005A7A89" w:rsidRDefault="005A7A89" w:rsidP="005A7A89">
      <w:pPr>
        <w:numPr>
          <w:ilvl w:val="0"/>
          <w:numId w:val="9"/>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t>сформировать умение пользоваться приемами коллективного творчества.</w:t>
      </w: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1.3. Содержание программы</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Учебный план</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tbl>
      <w:tblPr>
        <w:tblW w:w="107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427"/>
        <w:gridCol w:w="1247"/>
        <w:gridCol w:w="1291"/>
        <w:gridCol w:w="1309"/>
        <w:gridCol w:w="2760"/>
      </w:tblGrid>
      <w:tr w:rsidR="005A7A89" w:rsidRPr="005A7A89" w:rsidTr="005A7A89">
        <w:trPr>
          <w:trHeight w:val="414"/>
        </w:trPr>
        <w:tc>
          <w:tcPr>
            <w:tcW w:w="713" w:type="dxa"/>
            <w:vMerge w:val="restart"/>
            <w:tcBorders>
              <w:top w:val="single" w:sz="4" w:space="0" w:color="auto"/>
              <w:left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w:t>
            </w:r>
          </w:p>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п/п</w:t>
            </w:r>
          </w:p>
        </w:tc>
        <w:tc>
          <w:tcPr>
            <w:tcW w:w="3427" w:type="dxa"/>
            <w:vMerge w:val="restart"/>
            <w:tcBorders>
              <w:top w:val="single" w:sz="4" w:space="0" w:color="auto"/>
              <w:left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Тема</w:t>
            </w:r>
          </w:p>
        </w:tc>
        <w:tc>
          <w:tcPr>
            <w:tcW w:w="1247" w:type="dxa"/>
            <w:vMerge w:val="restart"/>
            <w:tcBorders>
              <w:top w:val="single" w:sz="4" w:space="0" w:color="auto"/>
              <w:left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Кол-во часов</w:t>
            </w:r>
          </w:p>
        </w:tc>
        <w:tc>
          <w:tcPr>
            <w:tcW w:w="2600" w:type="dxa"/>
            <w:gridSpan w:val="2"/>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В том числе</w:t>
            </w:r>
          </w:p>
        </w:tc>
        <w:tc>
          <w:tcPr>
            <w:tcW w:w="2760" w:type="dxa"/>
            <w:vMerge w:val="restart"/>
            <w:tcBorders>
              <w:top w:val="single" w:sz="4" w:space="0" w:color="auto"/>
              <w:left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Форма аттестации/</w:t>
            </w:r>
          </w:p>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контроля</w:t>
            </w:r>
          </w:p>
        </w:tc>
      </w:tr>
      <w:tr w:rsidR="005A7A89" w:rsidRPr="005A7A89" w:rsidTr="005A7A89">
        <w:trPr>
          <w:trHeight w:val="432"/>
        </w:trPr>
        <w:tc>
          <w:tcPr>
            <w:tcW w:w="713" w:type="dxa"/>
            <w:vMerge/>
            <w:tcBorders>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p>
        </w:tc>
        <w:tc>
          <w:tcPr>
            <w:tcW w:w="3427" w:type="dxa"/>
            <w:vMerge/>
            <w:tcBorders>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p>
        </w:tc>
        <w:tc>
          <w:tcPr>
            <w:tcW w:w="1247" w:type="dxa"/>
            <w:vMerge/>
            <w:tcBorders>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теория</w:t>
            </w:r>
          </w:p>
        </w:tc>
        <w:tc>
          <w:tcPr>
            <w:tcW w:w="1309" w:type="dxa"/>
            <w:tcBorders>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практика</w:t>
            </w:r>
          </w:p>
        </w:tc>
        <w:tc>
          <w:tcPr>
            <w:tcW w:w="2760" w:type="dxa"/>
            <w:vMerge/>
            <w:tcBorders>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p>
        </w:tc>
      </w:tr>
      <w:tr w:rsidR="005A7A89" w:rsidRPr="005A7A89" w:rsidTr="005A7A89">
        <w:trPr>
          <w:trHeight w:val="389"/>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1.</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Вводное занятие</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2</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1</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1</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p>
        </w:tc>
      </w:tr>
      <w:tr w:rsidR="005A7A89" w:rsidRPr="005A7A89" w:rsidTr="005A7A89">
        <w:trPr>
          <w:trHeight w:val="389"/>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2.</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Модуль: «Музыкально ритмическое занятие»</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78</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22</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56</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p>
        </w:tc>
      </w:tr>
      <w:tr w:rsidR="005A7A89" w:rsidRPr="005A7A89" w:rsidTr="005A7A89">
        <w:trPr>
          <w:trHeight w:val="389"/>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sz w:val="24"/>
                <w:szCs w:val="20"/>
                <w:lang w:eastAsia="ru-RU"/>
              </w:rPr>
              <w:t>2.1</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sz w:val="24"/>
                <w:szCs w:val="20"/>
                <w:lang w:eastAsia="ru-RU"/>
              </w:rPr>
              <w:t>Лого-ритмические игры</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18</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4</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14</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Предварительная аттестация</w:t>
            </w:r>
          </w:p>
        </w:tc>
      </w:tr>
      <w:tr w:rsidR="005A7A89" w:rsidRPr="005A7A89" w:rsidTr="005A7A89">
        <w:trPr>
          <w:trHeight w:val="473"/>
        </w:trPr>
        <w:tc>
          <w:tcPr>
            <w:tcW w:w="713"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2.2</w:t>
            </w:r>
          </w:p>
        </w:tc>
        <w:tc>
          <w:tcPr>
            <w:tcW w:w="3427"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Танцевальные ходы и маршировка</w:t>
            </w:r>
          </w:p>
        </w:tc>
        <w:tc>
          <w:tcPr>
            <w:tcW w:w="1247"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20</w:t>
            </w:r>
          </w:p>
        </w:tc>
        <w:tc>
          <w:tcPr>
            <w:tcW w:w="1291"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6</w:t>
            </w:r>
          </w:p>
        </w:tc>
        <w:tc>
          <w:tcPr>
            <w:tcW w:w="1309"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14</w:t>
            </w:r>
          </w:p>
        </w:tc>
        <w:tc>
          <w:tcPr>
            <w:tcW w:w="2760"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Открытый урок</w:t>
            </w:r>
          </w:p>
        </w:tc>
      </w:tr>
      <w:tr w:rsidR="005A7A89" w:rsidRPr="005A7A89" w:rsidTr="005A7A89">
        <w:trPr>
          <w:trHeight w:val="515"/>
        </w:trPr>
        <w:tc>
          <w:tcPr>
            <w:tcW w:w="713"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2.3</w:t>
            </w:r>
          </w:p>
        </w:tc>
        <w:tc>
          <w:tcPr>
            <w:tcW w:w="3427"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Основные танцевальные элементы (рисунки)</w:t>
            </w:r>
          </w:p>
        </w:tc>
        <w:tc>
          <w:tcPr>
            <w:tcW w:w="1247"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20</w:t>
            </w:r>
          </w:p>
        </w:tc>
        <w:tc>
          <w:tcPr>
            <w:tcW w:w="1291"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6</w:t>
            </w:r>
          </w:p>
        </w:tc>
        <w:tc>
          <w:tcPr>
            <w:tcW w:w="1309"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14</w:t>
            </w:r>
          </w:p>
        </w:tc>
        <w:tc>
          <w:tcPr>
            <w:tcW w:w="2760"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Открытый урок</w:t>
            </w:r>
          </w:p>
        </w:tc>
      </w:tr>
      <w:tr w:rsidR="005A7A89" w:rsidRPr="005A7A89" w:rsidTr="005A7A89">
        <w:trPr>
          <w:trHeight w:val="473"/>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sz w:val="24"/>
                <w:szCs w:val="20"/>
                <w:lang w:eastAsia="ru-RU"/>
              </w:rPr>
              <w:t>2.4</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Этюдная работа</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20</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6</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14</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Презентация образов</w:t>
            </w:r>
          </w:p>
        </w:tc>
      </w:tr>
      <w:tr w:rsidR="005A7A89" w:rsidRPr="005A7A89" w:rsidTr="005A7A89">
        <w:trPr>
          <w:trHeight w:val="473"/>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3.</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Модуль «Классический танец»</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48</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16</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32</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p>
        </w:tc>
      </w:tr>
      <w:tr w:rsidR="005A7A89" w:rsidRPr="005A7A89" w:rsidTr="005A7A89">
        <w:trPr>
          <w:trHeight w:val="473"/>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3.1</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Изучение позиций рук</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12</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4</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8</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Текущая аттестация</w:t>
            </w:r>
          </w:p>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p>
        </w:tc>
      </w:tr>
      <w:tr w:rsidR="005A7A89" w:rsidRPr="005A7A89" w:rsidTr="005A7A89">
        <w:trPr>
          <w:trHeight w:val="473"/>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sz w:val="24"/>
                <w:szCs w:val="20"/>
                <w:lang w:eastAsia="ru-RU"/>
              </w:rPr>
              <w:t>3.2</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Изучение позиций ног</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12</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4</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8</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Контрольное</w:t>
            </w:r>
          </w:p>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sz w:val="24"/>
                <w:szCs w:val="20"/>
                <w:lang w:eastAsia="ru-RU"/>
              </w:rPr>
              <w:t>выступления</w:t>
            </w:r>
          </w:p>
        </w:tc>
      </w:tr>
      <w:tr w:rsidR="005A7A89" w:rsidRPr="005A7A89" w:rsidTr="005A7A89">
        <w:trPr>
          <w:trHeight w:val="390"/>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3.3</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proofErr w:type="spellStart"/>
            <w:r w:rsidRPr="005A7A89">
              <w:rPr>
                <w:rFonts w:ascii="Times New Roman" w:eastAsia="Times New Roman" w:hAnsi="Times New Roman" w:cs="Times New Roman"/>
                <w:sz w:val="24"/>
                <w:szCs w:val="20"/>
                <w:lang w:eastAsia="ru-RU"/>
              </w:rPr>
              <w:t>Port</w:t>
            </w:r>
            <w:proofErr w:type="spellEnd"/>
            <w:r w:rsidRPr="005A7A89">
              <w:rPr>
                <w:rFonts w:ascii="Times New Roman" w:eastAsia="Times New Roman" w:hAnsi="Times New Roman" w:cs="Times New Roman"/>
                <w:sz w:val="24"/>
                <w:szCs w:val="20"/>
                <w:lang w:eastAsia="ru-RU"/>
              </w:rPr>
              <w:t xml:space="preserve"> </w:t>
            </w:r>
            <w:proofErr w:type="spellStart"/>
            <w:r w:rsidRPr="005A7A89">
              <w:rPr>
                <w:rFonts w:ascii="Times New Roman" w:eastAsia="Times New Roman" w:hAnsi="Times New Roman" w:cs="Times New Roman"/>
                <w:sz w:val="24"/>
                <w:szCs w:val="20"/>
                <w:lang w:eastAsia="ru-RU"/>
              </w:rPr>
              <w:t>de</w:t>
            </w:r>
            <w:proofErr w:type="spellEnd"/>
            <w:r w:rsidRPr="005A7A89">
              <w:rPr>
                <w:rFonts w:ascii="Times New Roman" w:eastAsia="Times New Roman" w:hAnsi="Times New Roman" w:cs="Times New Roman"/>
                <w:sz w:val="24"/>
                <w:szCs w:val="20"/>
                <w:lang w:eastAsia="ru-RU"/>
              </w:rPr>
              <w:t xml:space="preserve"> </w:t>
            </w:r>
            <w:proofErr w:type="spellStart"/>
            <w:r w:rsidRPr="005A7A89">
              <w:rPr>
                <w:rFonts w:ascii="Times New Roman" w:eastAsia="Times New Roman" w:hAnsi="Times New Roman" w:cs="Times New Roman"/>
                <w:sz w:val="24"/>
                <w:szCs w:val="20"/>
                <w:lang w:eastAsia="ru-RU"/>
              </w:rPr>
              <w:t>braus</w:t>
            </w:r>
            <w:proofErr w:type="spellEnd"/>
            <w:r w:rsidRPr="005A7A89">
              <w:rPr>
                <w:rFonts w:ascii="Times New Roman" w:eastAsia="Times New Roman" w:hAnsi="Times New Roman" w:cs="Times New Roman"/>
                <w:sz w:val="24"/>
                <w:szCs w:val="20"/>
                <w:lang w:eastAsia="ru-RU"/>
              </w:rPr>
              <w:t xml:space="preserve"> на середине зала</w:t>
            </w:r>
          </w:p>
        </w:tc>
        <w:tc>
          <w:tcPr>
            <w:tcW w:w="1247" w:type="dxa"/>
            <w:tcBorders>
              <w:top w:val="single" w:sz="4" w:space="0" w:color="auto"/>
              <w:left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12</w:t>
            </w:r>
          </w:p>
        </w:tc>
        <w:tc>
          <w:tcPr>
            <w:tcW w:w="1291" w:type="dxa"/>
            <w:tcBorders>
              <w:top w:val="single" w:sz="4" w:space="0" w:color="auto"/>
              <w:left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4</w:t>
            </w:r>
          </w:p>
        </w:tc>
        <w:tc>
          <w:tcPr>
            <w:tcW w:w="1309" w:type="dxa"/>
            <w:tcBorders>
              <w:top w:val="single" w:sz="4" w:space="0" w:color="auto"/>
              <w:left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8</w:t>
            </w:r>
          </w:p>
        </w:tc>
        <w:tc>
          <w:tcPr>
            <w:tcW w:w="2760" w:type="dxa"/>
            <w:tcBorders>
              <w:top w:val="single" w:sz="4" w:space="0" w:color="auto"/>
              <w:left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Зачет</w:t>
            </w:r>
          </w:p>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p>
        </w:tc>
      </w:tr>
      <w:tr w:rsidR="005A7A89" w:rsidRPr="005A7A89" w:rsidTr="005A7A89">
        <w:trPr>
          <w:trHeight w:val="473"/>
        </w:trPr>
        <w:tc>
          <w:tcPr>
            <w:tcW w:w="713"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3.4</w:t>
            </w:r>
          </w:p>
        </w:tc>
        <w:tc>
          <w:tcPr>
            <w:tcW w:w="3427"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Постановка корпуса лицом к станку</w:t>
            </w:r>
          </w:p>
        </w:tc>
        <w:tc>
          <w:tcPr>
            <w:tcW w:w="1247"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12</w:t>
            </w:r>
          </w:p>
        </w:tc>
        <w:tc>
          <w:tcPr>
            <w:tcW w:w="1291"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4</w:t>
            </w:r>
          </w:p>
        </w:tc>
        <w:tc>
          <w:tcPr>
            <w:tcW w:w="1309" w:type="dxa"/>
            <w:tcBorders>
              <w:top w:val="single" w:sz="4" w:space="0" w:color="auto"/>
              <w:left w:val="single" w:sz="4" w:space="0" w:color="auto"/>
              <w:bottom w:val="nil"/>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8</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sz w:val="24"/>
                <w:szCs w:val="20"/>
                <w:lang w:eastAsia="ru-RU"/>
              </w:rPr>
              <w:t>Контрольное</w:t>
            </w:r>
          </w:p>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sz w:val="24"/>
                <w:szCs w:val="20"/>
                <w:lang w:eastAsia="ru-RU"/>
              </w:rPr>
              <w:t>выступления</w:t>
            </w:r>
          </w:p>
        </w:tc>
      </w:tr>
      <w:tr w:rsidR="005A7A89" w:rsidRPr="005A7A89" w:rsidTr="005A7A89">
        <w:trPr>
          <w:trHeight w:val="473"/>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4.</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Модуль: «Партерная гимнастика»</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86</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14</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72</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p>
        </w:tc>
      </w:tr>
      <w:tr w:rsidR="005A7A89" w:rsidRPr="005A7A89" w:rsidTr="005A7A89">
        <w:trPr>
          <w:trHeight w:val="473"/>
        </w:trPr>
        <w:tc>
          <w:tcPr>
            <w:tcW w:w="713"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5.</w:t>
            </w:r>
          </w:p>
        </w:tc>
        <w:tc>
          <w:tcPr>
            <w:tcW w:w="342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both"/>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Итоговое выступление</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2</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1</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1</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Контрольное занятие</w:t>
            </w:r>
          </w:p>
        </w:tc>
      </w:tr>
      <w:tr w:rsidR="005A7A89" w:rsidRPr="005A7A89" w:rsidTr="005A7A89">
        <w:trPr>
          <w:trHeight w:val="473"/>
        </w:trPr>
        <w:tc>
          <w:tcPr>
            <w:tcW w:w="4140" w:type="dxa"/>
            <w:gridSpan w:val="2"/>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ИТОГО:</w:t>
            </w:r>
          </w:p>
        </w:tc>
        <w:tc>
          <w:tcPr>
            <w:tcW w:w="124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216</w:t>
            </w:r>
          </w:p>
        </w:tc>
        <w:tc>
          <w:tcPr>
            <w:tcW w:w="1291"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54</w:t>
            </w:r>
          </w:p>
        </w:tc>
        <w:tc>
          <w:tcPr>
            <w:tcW w:w="130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b/>
                <w:sz w:val="24"/>
                <w:szCs w:val="20"/>
                <w:lang w:eastAsia="ru-RU"/>
              </w:rPr>
            </w:pPr>
            <w:r w:rsidRPr="005A7A89">
              <w:rPr>
                <w:rFonts w:ascii="Times New Roman" w:eastAsia="Times New Roman" w:hAnsi="Times New Roman" w:cs="Times New Roman"/>
                <w:b/>
                <w:sz w:val="24"/>
                <w:szCs w:val="20"/>
                <w:lang w:eastAsia="ru-RU"/>
              </w:rPr>
              <w:t>162</w:t>
            </w:r>
          </w:p>
        </w:tc>
        <w:tc>
          <w:tcPr>
            <w:tcW w:w="2760"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spacing w:after="0" w:line="240" w:lineRule="auto"/>
              <w:jc w:val="center"/>
              <w:rPr>
                <w:rFonts w:ascii="Times New Roman" w:eastAsia="Times New Roman" w:hAnsi="Times New Roman" w:cs="Times New Roman"/>
                <w:sz w:val="24"/>
                <w:szCs w:val="20"/>
                <w:lang w:eastAsia="ru-RU"/>
              </w:rPr>
            </w:pPr>
            <w:r w:rsidRPr="005A7A89">
              <w:rPr>
                <w:rFonts w:ascii="Times New Roman" w:eastAsia="Times New Roman" w:hAnsi="Times New Roman" w:cs="Times New Roman"/>
                <w:b/>
                <w:sz w:val="24"/>
                <w:szCs w:val="20"/>
                <w:lang w:eastAsia="ru-RU"/>
              </w:rPr>
              <w:t>Итоговый концерт</w:t>
            </w:r>
          </w:p>
        </w:tc>
      </w:tr>
    </w:tbl>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Содержание учебного плана</w:t>
      </w: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 xml:space="preserve"> 1.Вводное занятие.</w:t>
      </w:r>
    </w:p>
    <w:p w:rsidR="005A7A89" w:rsidRPr="005A7A89" w:rsidRDefault="005A7A89" w:rsidP="005A7A89">
      <w:pPr>
        <w:spacing w:after="0" w:line="240" w:lineRule="auto"/>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Теория. Знакомство с традициями и правилами коллектива, инструктаж по технике безопасности.</w:t>
      </w:r>
    </w:p>
    <w:p w:rsidR="005A7A89" w:rsidRPr="005A7A89" w:rsidRDefault="005A7A89" w:rsidP="005A7A89">
      <w:pPr>
        <w:spacing w:after="0" w:line="240" w:lineRule="auto"/>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Практика. Разучивание танцевального приветствия (поклон).</w:t>
      </w:r>
    </w:p>
    <w:p w:rsidR="005A7A89" w:rsidRPr="005A7A89" w:rsidRDefault="005A7A89" w:rsidP="005A7A89">
      <w:pPr>
        <w:tabs>
          <w:tab w:val="left" w:pos="0"/>
        </w:tabs>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2.Модуль «Музыкально-ритмические занятия»</w:t>
      </w:r>
    </w:p>
    <w:p w:rsidR="005A7A89" w:rsidRPr="005A7A89" w:rsidRDefault="005A7A89" w:rsidP="005A7A89">
      <w:pPr>
        <w:tabs>
          <w:tab w:val="left" w:pos="2716"/>
        </w:tabs>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Теория</w:t>
      </w:r>
      <w:r w:rsidRPr="005A7A89">
        <w:rPr>
          <w:rFonts w:ascii="Times New Roman" w:eastAsia="Times New Roman" w:hAnsi="Times New Roman" w:cs="Times New Roman"/>
          <w:i/>
          <w:sz w:val="28"/>
          <w:szCs w:val="20"/>
          <w:lang w:eastAsia="ru-RU"/>
        </w:rPr>
        <w:t xml:space="preserve">. </w:t>
      </w:r>
    </w:p>
    <w:p w:rsidR="005A7A89" w:rsidRPr="005A7A89" w:rsidRDefault="005A7A89" w:rsidP="005A7A89">
      <w:pPr>
        <w:tabs>
          <w:tab w:val="left" w:pos="2716"/>
        </w:tabs>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b/>
          <w:sz w:val="28"/>
          <w:szCs w:val="20"/>
          <w:lang w:eastAsia="ru-RU"/>
        </w:rPr>
        <w:t>2.1.</w:t>
      </w:r>
      <w:r w:rsidRPr="005A7A89">
        <w:rPr>
          <w:rFonts w:ascii="Times New Roman" w:eastAsia="Times New Roman" w:hAnsi="Times New Roman" w:cs="Times New Roman"/>
          <w:sz w:val="28"/>
          <w:szCs w:val="20"/>
          <w:lang w:eastAsia="ru-RU"/>
        </w:rPr>
        <w:t xml:space="preserve"> </w:t>
      </w:r>
      <w:r w:rsidRPr="005A7A89">
        <w:rPr>
          <w:rFonts w:ascii="Times New Roman" w:eastAsia="Times New Roman" w:hAnsi="Times New Roman" w:cs="Times New Roman"/>
          <w:b/>
          <w:sz w:val="28"/>
          <w:szCs w:val="20"/>
          <w:lang w:eastAsia="ru-RU"/>
        </w:rPr>
        <w:t>Лого - ритмические игры</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lastRenderedPageBreak/>
        <w:t>Теория.</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Разучивание лого-ритмических игр на запоминание ритмов; пластические этюды.</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Исполнение упражнений под музыку.</w:t>
      </w:r>
    </w:p>
    <w:p w:rsidR="005A7A89" w:rsidRPr="005A7A89" w:rsidRDefault="005A7A89" w:rsidP="005A7A89">
      <w:pPr>
        <w:tabs>
          <w:tab w:val="left" w:pos="2716"/>
        </w:tabs>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2.2. Танцевальные ходы и маршировка</w:t>
      </w:r>
    </w:p>
    <w:p w:rsidR="005A7A89" w:rsidRPr="005A7A89" w:rsidRDefault="005A7A89" w:rsidP="005A7A89">
      <w:pPr>
        <w:tabs>
          <w:tab w:val="left" w:pos="2716"/>
        </w:tabs>
        <w:spacing w:after="0" w:line="240" w:lineRule="auto"/>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Теория</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 xml:space="preserve">Изучение различных видов марша (на месте, с выносом ноги вперёд, с продвижением в различных рисунках танца), танцевальных ходов с носка, с пятки, на </w:t>
      </w:r>
      <w:proofErr w:type="spellStart"/>
      <w:r w:rsidRPr="005A7A89">
        <w:rPr>
          <w:rFonts w:ascii="Times New Roman" w:eastAsia="Times New Roman" w:hAnsi="Times New Roman" w:cs="Times New Roman"/>
          <w:sz w:val="28"/>
          <w:szCs w:val="20"/>
          <w:lang w:eastAsia="ru-RU"/>
        </w:rPr>
        <w:t>полупальцах</w:t>
      </w:r>
      <w:proofErr w:type="spellEnd"/>
      <w:r w:rsidRPr="005A7A89">
        <w:rPr>
          <w:rFonts w:ascii="Times New Roman" w:eastAsia="Times New Roman" w:hAnsi="Times New Roman" w:cs="Times New Roman"/>
          <w:sz w:val="28"/>
          <w:szCs w:val="20"/>
          <w:lang w:eastAsia="ru-RU"/>
        </w:rPr>
        <w:t>.</w:t>
      </w:r>
    </w:p>
    <w:p w:rsidR="005A7A89" w:rsidRPr="005A7A89" w:rsidRDefault="005A7A89" w:rsidP="005A7A89">
      <w:pPr>
        <w:tabs>
          <w:tab w:val="left" w:pos="2716"/>
        </w:tabs>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Исполнение упражнений под музыкальное сопровождение.</w:t>
      </w:r>
    </w:p>
    <w:p w:rsidR="005A7A89" w:rsidRPr="005A7A89" w:rsidRDefault="005A7A89" w:rsidP="005A7A89">
      <w:pPr>
        <w:tabs>
          <w:tab w:val="left" w:pos="2716"/>
        </w:tabs>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2.3. Основные танцевальные элементы (рисунки)</w:t>
      </w:r>
    </w:p>
    <w:p w:rsidR="005A7A89" w:rsidRPr="005A7A89" w:rsidRDefault="005A7A89" w:rsidP="005A7A89">
      <w:pPr>
        <w:tabs>
          <w:tab w:val="left" w:pos="2716"/>
        </w:tabs>
        <w:spacing w:after="0" w:line="240" w:lineRule="auto"/>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Теория</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Изучение рисунков танца (линия, колонна, круг, диагональ, полукруг).</w:t>
      </w:r>
    </w:p>
    <w:p w:rsidR="005A7A89" w:rsidRPr="005A7A89" w:rsidRDefault="005A7A89" w:rsidP="005A7A89">
      <w:pPr>
        <w:tabs>
          <w:tab w:val="left" w:pos="2716"/>
        </w:tabs>
        <w:spacing w:after="0" w:line="240" w:lineRule="auto"/>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Исполнение танцевальных движений (марш, подскоки и т.д.) по различным рисункам танца.</w:t>
      </w:r>
    </w:p>
    <w:p w:rsidR="005A7A89" w:rsidRPr="005A7A89" w:rsidRDefault="005A7A89" w:rsidP="005A7A89">
      <w:pPr>
        <w:tabs>
          <w:tab w:val="left" w:pos="2716"/>
        </w:tabs>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2.4.</w:t>
      </w:r>
      <w:r w:rsidRPr="005A7A89">
        <w:rPr>
          <w:rFonts w:ascii="Times New Roman" w:eastAsia="Times New Roman" w:hAnsi="Times New Roman" w:cs="Times New Roman"/>
          <w:sz w:val="28"/>
          <w:szCs w:val="20"/>
          <w:lang w:eastAsia="ru-RU"/>
        </w:rPr>
        <w:t xml:space="preserve"> </w:t>
      </w:r>
      <w:r w:rsidRPr="005A7A89">
        <w:rPr>
          <w:rFonts w:ascii="Times New Roman" w:eastAsia="Times New Roman" w:hAnsi="Times New Roman" w:cs="Times New Roman"/>
          <w:b/>
          <w:sz w:val="28"/>
          <w:szCs w:val="20"/>
          <w:lang w:eastAsia="ru-RU"/>
        </w:rPr>
        <w:t>Этюдная работа</w:t>
      </w:r>
    </w:p>
    <w:p w:rsidR="005A7A89" w:rsidRPr="005A7A89" w:rsidRDefault="005A7A89" w:rsidP="005A7A89">
      <w:pPr>
        <w:tabs>
          <w:tab w:val="left" w:pos="2716"/>
        </w:tabs>
        <w:spacing w:after="0" w:line="240" w:lineRule="auto"/>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Теория.</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Разучивание разминки с использованием ритмических элементов; разучивание этюдов на основе изученного материала.</w:t>
      </w:r>
    </w:p>
    <w:p w:rsidR="005A7A89" w:rsidRPr="005A7A89" w:rsidRDefault="005A7A89" w:rsidP="005A7A89">
      <w:pPr>
        <w:tabs>
          <w:tab w:val="left" w:pos="2716"/>
        </w:tabs>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Отработка техники исполнения этюдов.</w:t>
      </w:r>
    </w:p>
    <w:p w:rsidR="005A7A89" w:rsidRPr="005A7A89" w:rsidRDefault="005A7A89" w:rsidP="005A7A89">
      <w:pPr>
        <w:tabs>
          <w:tab w:val="left" w:pos="2716"/>
        </w:tabs>
        <w:spacing w:after="0" w:line="240" w:lineRule="auto"/>
        <w:jc w:val="both"/>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3. Модуль: «Классический танец»</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3.1. Изучение позиций рук</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Теория</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Изучение методики работы кисти рук, постановки плечевого сустава. Изучение 1,2,3 позиций.</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Использование изученных позиций рук в сочетании с другими элементами классического танца.</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3.2. Изучение позиций ног</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Теория.</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Методика постановки стопы в выворотных позициях, изучение 1 и 2 позиций.</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b/>
          <w:sz w:val="28"/>
          <w:szCs w:val="20"/>
          <w:lang w:eastAsia="ru-RU"/>
        </w:rPr>
        <w:t xml:space="preserve"> </w:t>
      </w:r>
      <w:r w:rsidRPr="005A7A89">
        <w:rPr>
          <w:rFonts w:ascii="Times New Roman" w:eastAsia="Times New Roman" w:hAnsi="Times New Roman" w:cs="Times New Roman"/>
          <w:sz w:val="28"/>
          <w:szCs w:val="20"/>
          <w:lang w:eastAsia="ru-RU"/>
        </w:rPr>
        <w:t>Исполнение позиций у станка и на середине зала под музыкальное сопровождение.</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3.3. </w:t>
      </w:r>
      <w:proofErr w:type="spellStart"/>
      <w:r w:rsidRPr="005A7A89">
        <w:rPr>
          <w:rFonts w:ascii="Times New Roman" w:eastAsia="Times New Roman" w:hAnsi="Times New Roman" w:cs="Times New Roman"/>
          <w:b/>
          <w:sz w:val="28"/>
          <w:szCs w:val="20"/>
          <w:lang w:eastAsia="ru-RU"/>
        </w:rPr>
        <w:t>Por</w:t>
      </w:r>
      <w:proofErr w:type="spellEnd"/>
      <w:r w:rsidRPr="005A7A89">
        <w:rPr>
          <w:rFonts w:ascii="Times New Roman" w:eastAsia="Times New Roman" w:hAnsi="Times New Roman" w:cs="Times New Roman"/>
          <w:b/>
          <w:sz w:val="28"/>
          <w:szCs w:val="20"/>
          <w:lang w:eastAsia="ru-RU"/>
        </w:rPr>
        <w:t xml:space="preserve"> </w:t>
      </w:r>
      <w:proofErr w:type="spellStart"/>
      <w:proofErr w:type="gramStart"/>
      <w:r w:rsidRPr="005A7A89">
        <w:rPr>
          <w:rFonts w:ascii="Times New Roman" w:eastAsia="Times New Roman" w:hAnsi="Times New Roman" w:cs="Times New Roman"/>
          <w:b/>
          <w:sz w:val="28"/>
          <w:szCs w:val="20"/>
          <w:lang w:eastAsia="ru-RU"/>
        </w:rPr>
        <w:t>de</w:t>
      </w:r>
      <w:proofErr w:type="spellEnd"/>
      <w:r w:rsidRPr="005A7A89">
        <w:rPr>
          <w:rFonts w:ascii="Times New Roman" w:eastAsia="Times New Roman" w:hAnsi="Times New Roman" w:cs="Times New Roman"/>
          <w:b/>
          <w:sz w:val="28"/>
          <w:szCs w:val="20"/>
          <w:lang w:eastAsia="ru-RU"/>
        </w:rPr>
        <w:t xml:space="preserve">  </w:t>
      </w:r>
      <w:proofErr w:type="spellStart"/>
      <w:r w:rsidRPr="005A7A89">
        <w:rPr>
          <w:rFonts w:ascii="Times New Roman" w:eastAsia="Times New Roman" w:hAnsi="Times New Roman" w:cs="Times New Roman"/>
          <w:b/>
          <w:sz w:val="28"/>
          <w:szCs w:val="20"/>
          <w:lang w:eastAsia="ru-RU"/>
        </w:rPr>
        <w:t>braus</w:t>
      </w:r>
      <w:proofErr w:type="spellEnd"/>
      <w:proofErr w:type="gramEnd"/>
      <w:r w:rsidRPr="005A7A89">
        <w:rPr>
          <w:rFonts w:ascii="Times New Roman" w:eastAsia="Times New Roman" w:hAnsi="Times New Roman" w:cs="Times New Roman"/>
          <w:b/>
          <w:sz w:val="28"/>
          <w:szCs w:val="20"/>
          <w:lang w:eastAsia="ru-RU"/>
        </w:rPr>
        <w:t xml:space="preserve"> на середине зала</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Теория.</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 xml:space="preserve">Изучения понятия координация. Работа над координацией работы рук и головы. Изучение 1,2,3 </w:t>
      </w:r>
      <w:proofErr w:type="spellStart"/>
      <w:r w:rsidRPr="005A7A89">
        <w:rPr>
          <w:rFonts w:ascii="Times New Roman" w:eastAsia="Times New Roman" w:hAnsi="Times New Roman" w:cs="Times New Roman"/>
          <w:sz w:val="28"/>
          <w:szCs w:val="20"/>
          <w:lang w:eastAsia="ru-RU"/>
        </w:rPr>
        <w:t>por</w:t>
      </w:r>
      <w:proofErr w:type="spellEnd"/>
      <w:r w:rsidRPr="005A7A89">
        <w:rPr>
          <w:rFonts w:ascii="Times New Roman" w:eastAsia="Times New Roman" w:hAnsi="Times New Roman" w:cs="Times New Roman"/>
          <w:sz w:val="28"/>
          <w:szCs w:val="20"/>
          <w:lang w:eastAsia="ru-RU"/>
        </w:rPr>
        <w:t xml:space="preserve"> </w:t>
      </w:r>
      <w:proofErr w:type="spellStart"/>
      <w:r w:rsidRPr="005A7A89">
        <w:rPr>
          <w:rFonts w:ascii="Times New Roman" w:eastAsia="Times New Roman" w:hAnsi="Times New Roman" w:cs="Times New Roman"/>
          <w:sz w:val="28"/>
          <w:szCs w:val="20"/>
          <w:lang w:eastAsia="ru-RU"/>
        </w:rPr>
        <w:t>de</w:t>
      </w:r>
      <w:proofErr w:type="spellEnd"/>
      <w:r w:rsidRPr="005A7A89">
        <w:rPr>
          <w:rFonts w:ascii="Times New Roman" w:eastAsia="Times New Roman" w:hAnsi="Times New Roman" w:cs="Times New Roman"/>
          <w:sz w:val="28"/>
          <w:szCs w:val="20"/>
          <w:lang w:eastAsia="ru-RU"/>
        </w:rPr>
        <w:t xml:space="preserve"> </w:t>
      </w:r>
      <w:proofErr w:type="spellStart"/>
      <w:r w:rsidRPr="005A7A89">
        <w:rPr>
          <w:rFonts w:ascii="Times New Roman" w:eastAsia="Times New Roman" w:hAnsi="Times New Roman" w:cs="Times New Roman"/>
          <w:sz w:val="28"/>
          <w:szCs w:val="20"/>
          <w:lang w:eastAsia="ru-RU"/>
        </w:rPr>
        <w:t>braus</w:t>
      </w:r>
      <w:proofErr w:type="spellEnd"/>
      <w:r w:rsidRPr="005A7A89">
        <w:rPr>
          <w:rFonts w:ascii="Times New Roman" w:eastAsia="Times New Roman" w:hAnsi="Times New Roman" w:cs="Times New Roman"/>
          <w:sz w:val="28"/>
          <w:szCs w:val="20"/>
          <w:lang w:eastAsia="ru-RU"/>
        </w:rPr>
        <w:t>.</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 xml:space="preserve">Исполнение </w:t>
      </w:r>
      <w:proofErr w:type="spellStart"/>
      <w:r w:rsidRPr="005A7A89">
        <w:rPr>
          <w:rFonts w:ascii="Times New Roman" w:eastAsia="Times New Roman" w:hAnsi="Times New Roman" w:cs="Times New Roman"/>
          <w:sz w:val="28"/>
          <w:szCs w:val="20"/>
          <w:lang w:eastAsia="ru-RU"/>
        </w:rPr>
        <w:t>por</w:t>
      </w:r>
      <w:proofErr w:type="spellEnd"/>
      <w:r w:rsidRPr="005A7A89">
        <w:rPr>
          <w:rFonts w:ascii="Times New Roman" w:eastAsia="Times New Roman" w:hAnsi="Times New Roman" w:cs="Times New Roman"/>
          <w:sz w:val="28"/>
          <w:szCs w:val="20"/>
          <w:lang w:eastAsia="ru-RU"/>
        </w:rPr>
        <w:t xml:space="preserve"> </w:t>
      </w:r>
      <w:proofErr w:type="spellStart"/>
      <w:r w:rsidRPr="005A7A89">
        <w:rPr>
          <w:rFonts w:ascii="Times New Roman" w:eastAsia="Times New Roman" w:hAnsi="Times New Roman" w:cs="Times New Roman"/>
          <w:sz w:val="28"/>
          <w:szCs w:val="20"/>
          <w:lang w:eastAsia="ru-RU"/>
        </w:rPr>
        <w:t>de</w:t>
      </w:r>
      <w:proofErr w:type="spellEnd"/>
      <w:r w:rsidRPr="005A7A89">
        <w:rPr>
          <w:rFonts w:ascii="Times New Roman" w:eastAsia="Times New Roman" w:hAnsi="Times New Roman" w:cs="Times New Roman"/>
          <w:sz w:val="28"/>
          <w:szCs w:val="20"/>
          <w:lang w:eastAsia="ru-RU"/>
        </w:rPr>
        <w:t xml:space="preserve"> </w:t>
      </w:r>
      <w:proofErr w:type="spellStart"/>
      <w:r w:rsidRPr="005A7A89">
        <w:rPr>
          <w:rFonts w:ascii="Times New Roman" w:eastAsia="Times New Roman" w:hAnsi="Times New Roman" w:cs="Times New Roman"/>
          <w:sz w:val="28"/>
          <w:szCs w:val="20"/>
          <w:lang w:eastAsia="ru-RU"/>
        </w:rPr>
        <w:t>braus</w:t>
      </w:r>
      <w:proofErr w:type="spellEnd"/>
      <w:r w:rsidRPr="005A7A89">
        <w:rPr>
          <w:rFonts w:ascii="Times New Roman" w:eastAsia="Times New Roman" w:hAnsi="Times New Roman" w:cs="Times New Roman"/>
          <w:sz w:val="28"/>
          <w:szCs w:val="20"/>
          <w:lang w:eastAsia="ru-RU"/>
        </w:rPr>
        <w:t xml:space="preserve"> лицом к станку и на середине зала.</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3.4. Постановка корпуса лицом к станку</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Теория</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Изучение понятия постановка корпуса, беседа о строении позвоночника и необходимости правильной осанки.</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 xml:space="preserve">Исполнение ранее изученных элементов (позиции ног, </w:t>
      </w:r>
      <w:proofErr w:type="spellStart"/>
      <w:r w:rsidRPr="005A7A89">
        <w:rPr>
          <w:rFonts w:ascii="Times New Roman" w:eastAsia="Times New Roman" w:hAnsi="Times New Roman" w:cs="Times New Roman"/>
          <w:sz w:val="28"/>
          <w:szCs w:val="20"/>
          <w:lang w:eastAsia="ru-RU"/>
        </w:rPr>
        <w:t>por</w:t>
      </w:r>
      <w:proofErr w:type="spellEnd"/>
      <w:r w:rsidRPr="005A7A89">
        <w:rPr>
          <w:rFonts w:ascii="Times New Roman" w:eastAsia="Times New Roman" w:hAnsi="Times New Roman" w:cs="Times New Roman"/>
          <w:sz w:val="28"/>
          <w:szCs w:val="20"/>
          <w:lang w:eastAsia="ru-RU"/>
        </w:rPr>
        <w:t xml:space="preserve"> </w:t>
      </w:r>
      <w:proofErr w:type="spellStart"/>
      <w:r w:rsidRPr="005A7A89">
        <w:rPr>
          <w:rFonts w:ascii="Times New Roman" w:eastAsia="Times New Roman" w:hAnsi="Times New Roman" w:cs="Times New Roman"/>
          <w:sz w:val="28"/>
          <w:szCs w:val="20"/>
          <w:lang w:eastAsia="ru-RU"/>
        </w:rPr>
        <w:t>de</w:t>
      </w:r>
      <w:proofErr w:type="spellEnd"/>
      <w:r w:rsidRPr="005A7A89">
        <w:rPr>
          <w:rFonts w:ascii="Times New Roman" w:eastAsia="Times New Roman" w:hAnsi="Times New Roman" w:cs="Times New Roman"/>
          <w:sz w:val="28"/>
          <w:szCs w:val="20"/>
          <w:lang w:eastAsia="ru-RU"/>
        </w:rPr>
        <w:t xml:space="preserve"> </w:t>
      </w:r>
      <w:proofErr w:type="spellStart"/>
      <w:r w:rsidRPr="005A7A89">
        <w:rPr>
          <w:rFonts w:ascii="Times New Roman" w:eastAsia="Times New Roman" w:hAnsi="Times New Roman" w:cs="Times New Roman"/>
          <w:sz w:val="28"/>
          <w:szCs w:val="20"/>
          <w:lang w:eastAsia="ru-RU"/>
        </w:rPr>
        <w:t>braus</w:t>
      </w:r>
      <w:proofErr w:type="spellEnd"/>
      <w:r w:rsidRPr="005A7A89">
        <w:rPr>
          <w:rFonts w:ascii="Times New Roman" w:eastAsia="Times New Roman" w:hAnsi="Times New Roman" w:cs="Times New Roman"/>
          <w:sz w:val="28"/>
          <w:szCs w:val="20"/>
          <w:lang w:eastAsia="ru-RU"/>
        </w:rPr>
        <w:t xml:space="preserve"> и т.д.) лицом к станку.</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4. Модуль: «Партерная гимнастика»</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4.1. Партерная гимнастика</w:t>
      </w:r>
    </w:p>
    <w:p w:rsidR="005A7A89" w:rsidRPr="005A7A89" w:rsidRDefault="005A7A89" w:rsidP="005A7A89">
      <w:pPr>
        <w:tabs>
          <w:tab w:val="left" w:pos="0"/>
        </w:tabs>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Теория. Выделение различных групп мышц. Разучивание упражнений тренажа.</w:t>
      </w:r>
    </w:p>
    <w:p w:rsidR="005A7A89" w:rsidRPr="005A7A89" w:rsidRDefault="005A7A89" w:rsidP="005A7A89">
      <w:pPr>
        <w:tabs>
          <w:tab w:val="left" w:pos="0"/>
        </w:tabs>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Практика.</w:t>
      </w:r>
      <w:r w:rsidRPr="005A7A89">
        <w:rPr>
          <w:rFonts w:ascii="Times New Roman" w:eastAsia="Times New Roman" w:hAnsi="Times New Roman" w:cs="Times New Roman"/>
          <w:i/>
          <w:sz w:val="28"/>
          <w:szCs w:val="20"/>
          <w:lang w:eastAsia="ru-RU"/>
        </w:rPr>
        <w:t xml:space="preserve"> </w:t>
      </w:r>
      <w:r w:rsidRPr="005A7A89">
        <w:rPr>
          <w:rFonts w:ascii="Times New Roman" w:eastAsia="Times New Roman" w:hAnsi="Times New Roman" w:cs="Times New Roman"/>
          <w:sz w:val="28"/>
          <w:szCs w:val="20"/>
          <w:lang w:eastAsia="ru-RU"/>
        </w:rPr>
        <w:t>Повторение ранее изученных упражнений, развивающих различные группы мышц, и отделов позвоночника.</w:t>
      </w:r>
    </w:p>
    <w:p w:rsidR="005A7A89" w:rsidRDefault="005A7A89" w:rsidP="00933F5D">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b/>
          <w:sz w:val="28"/>
          <w:szCs w:val="20"/>
          <w:lang w:eastAsia="ru-RU"/>
        </w:rPr>
        <w:t>5. Итоговое выступление.</w:t>
      </w:r>
      <w:r w:rsidRPr="005A7A89">
        <w:rPr>
          <w:rFonts w:ascii="Times New Roman" w:eastAsia="Times New Roman" w:hAnsi="Times New Roman" w:cs="Times New Roman"/>
          <w:sz w:val="28"/>
          <w:szCs w:val="20"/>
          <w:lang w:eastAsia="ru-RU"/>
        </w:rPr>
        <w:t xml:space="preserve"> Подведение итогов года, тестирование учащихся</w:t>
      </w:r>
    </w:p>
    <w:p w:rsidR="00933F5D" w:rsidRPr="00933F5D" w:rsidRDefault="00933F5D" w:rsidP="00933F5D">
      <w:pPr>
        <w:spacing w:after="0" w:line="240" w:lineRule="auto"/>
        <w:jc w:val="both"/>
        <w:rPr>
          <w:rFonts w:ascii="Times New Roman" w:eastAsia="Times New Roman" w:hAnsi="Times New Roman" w:cs="Times New Roman"/>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lastRenderedPageBreak/>
        <w:t>1.4. Планируемые результаты программы</w:t>
      </w:r>
    </w:p>
    <w:p w:rsidR="005A7A89" w:rsidRDefault="005A7A89" w:rsidP="005A7A89">
      <w:pPr>
        <w:rPr>
          <w:rFonts w:ascii="Times New Roman" w:eastAsia="Calibri" w:hAnsi="Times New Roman" w:cs="Times New Roman"/>
          <w:b/>
          <w:sz w:val="28"/>
          <w:szCs w:val="28"/>
        </w:rPr>
      </w:pPr>
    </w:p>
    <w:p w:rsidR="005A7A89" w:rsidRPr="005A7A89" w:rsidRDefault="005A7A89" w:rsidP="005A7A89">
      <w:pP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Предметные результаты </w:t>
      </w:r>
    </w:p>
    <w:p w:rsidR="005A7A89" w:rsidRPr="005A7A89" w:rsidRDefault="005A7A89" w:rsidP="005A7A89">
      <w:pP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Теоретические знания:</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xml:space="preserve">-начальные понятия танцевальной азбуки (музыкальный размер, </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ритм, музыкальная фраза);</w:t>
      </w:r>
    </w:p>
    <w:p w:rsidR="005A7A89" w:rsidRPr="005A7A89" w:rsidRDefault="00386E3A" w:rsidP="005A7A8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-танцевальная терминология</w:t>
      </w:r>
      <w:r w:rsidR="005A7A89" w:rsidRPr="005A7A89">
        <w:rPr>
          <w:rFonts w:ascii="Times New Roman" w:eastAsia="Times New Roman" w:hAnsi="Times New Roman" w:cs="Times New Roman"/>
          <w:sz w:val="28"/>
          <w:szCs w:val="20"/>
          <w:lang w:eastAsia="ru-RU"/>
        </w:rPr>
        <w:t xml:space="preserve"> (названия танцевальных фигур,</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позиции рук и ног);</w:t>
      </w:r>
    </w:p>
    <w:p w:rsidR="005A7A89" w:rsidRPr="005A7A89" w:rsidRDefault="00386E3A" w:rsidP="005A7A8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-история и география</w:t>
      </w:r>
      <w:r w:rsidR="005A7A89" w:rsidRPr="005A7A89">
        <w:rPr>
          <w:rFonts w:ascii="Times New Roman" w:eastAsia="Times New Roman" w:hAnsi="Times New Roman" w:cs="Times New Roman"/>
          <w:sz w:val="28"/>
          <w:szCs w:val="20"/>
          <w:lang w:eastAsia="ru-RU"/>
        </w:rPr>
        <w:t xml:space="preserve"> танцев народов мира;</w:t>
      </w:r>
    </w:p>
    <w:p w:rsid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-этикет общения с педагогом и в детском коллективе.</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p>
    <w:p w:rsidR="005A7A89" w:rsidRPr="005A7A89" w:rsidRDefault="005A7A89" w:rsidP="005A7A89">
      <w:pP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Практические умения </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5605E7">
        <w:rPr>
          <w:rFonts w:ascii="Times New Roman" w:eastAsia="Times New Roman" w:hAnsi="Times New Roman" w:cs="Times New Roman"/>
          <w:sz w:val="28"/>
          <w:szCs w:val="20"/>
          <w:lang w:eastAsia="ru-RU"/>
        </w:rPr>
        <w:t xml:space="preserve"> </w:t>
      </w:r>
      <w:r w:rsidR="00435B8B">
        <w:rPr>
          <w:rFonts w:ascii="Times New Roman" w:eastAsia="Times New Roman" w:hAnsi="Times New Roman" w:cs="Times New Roman"/>
          <w:sz w:val="28"/>
          <w:szCs w:val="20"/>
          <w:lang w:eastAsia="ru-RU"/>
        </w:rPr>
        <w:t>исполнение танцевальных упражнений</w:t>
      </w:r>
      <w:r w:rsidRPr="005A7A89">
        <w:rPr>
          <w:rFonts w:ascii="Times New Roman" w:eastAsia="Times New Roman" w:hAnsi="Times New Roman" w:cs="Times New Roman"/>
          <w:sz w:val="28"/>
          <w:szCs w:val="20"/>
          <w:lang w:eastAsia="ru-RU"/>
        </w:rPr>
        <w:t xml:space="preserve"> первого года обучения;</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5605E7">
        <w:rPr>
          <w:rFonts w:ascii="Times New Roman" w:eastAsia="Times New Roman" w:hAnsi="Times New Roman" w:cs="Times New Roman"/>
          <w:sz w:val="28"/>
          <w:szCs w:val="20"/>
          <w:lang w:eastAsia="ru-RU"/>
        </w:rPr>
        <w:t xml:space="preserve"> </w:t>
      </w:r>
      <w:r w:rsidRPr="005A7A89">
        <w:rPr>
          <w:rFonts w:ascii="Times New Roman" w:eastAsia="Times New Roman" w:hAnsi="Times New Roman" w:cs="Times New Roman"/>
          <w:sz w:val="28"/>
          <w:szCs w:val="20"/>
          <w:lang w:eastAsia="ru-RU"/>
        </w:rPr>
        <w:t>иметь определённый уровень физической подготовки;</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5605E7">
        <w:rPr>
          <w:rFonts w:ascii="Times New Roman" w:eastAsia="Times New Roman" w:hAnsi="Times New Roman" w:cs="Times New Roman"/>
          <w:sz w:val="28"/>
          <w:szCs w:val="20"/>
          <w:lang w:eastAsia="ru-RU"/>
        </w:rPr>
        <w:t xml:space="preserve"> </w:t>
      </w:r>
      <w:r w:rsidRPr="005A7A89">
        <w:rPr>
          <w:rFonts w:ascii="Times New Roman" w:eastAsia="Times New Roman" w:hAnsi="Times New Roman" w:cs="Times New Roman"/>
          <w:sz w:val="28"/>
          <w:szCs w:val="20"/>
          <w:lang w:eastAsia="ru-RU"/>
        </w:rPr>
        <w:t>«слышать музыку».</w:t>
      </w:r>
    </w:p>
    <w:p w:rsidR="005A7A89" w:rsidRPr="005A7A89" w:rsidRDefault="005A7A89" w:rsidP="005A7A89">
      <w:pPr>
        <w:spacing w:after="0" w:line="240" w:lineRule="auto"/>
        <w:jc w:val="both"/>
        <w:rPr>
          <w:rFonts w:ascii="Times New Roman" w:eastAsia="Times New Roman" w:hAnsi="Times New Roman" w:cs="Times New Roman"/>
          <w:sz w:val="28"/>
          <w:szCs w:val="20"/>
          <w:lang w:eastAsia="ru-RU"/>
        </w:rPr>
      </w:pPr>
    </w:p>
    <w:p w:rsidR="005A7A89" w:rsidRPr="005A7A89" w:rsidRDefault="005A7A89" w:rsidP="005A7A89">
      <w:pPr>
        <w:rPr>
          <w:rFonts w:ascii="Times New Roman" w:eastAsia="Times New Roman" w:hAnsi="Times New Roman" w:cs="Times New Roman"/>
          <w:b/>
          <w:sz w:val="28"/>
          <w:szCs w:val="20"/>
          <w:lang w:eastAsia="ru-RU"/>
        </w:rPr>
      </w:pPr>
      <w:proofErr w:type="spellStart"/>
      <w:r w:rsidRPr="005A7A89">
        <w:rPr>
          <w:rFonts w:ascii="Times New Roman" w:eastAsia="Times New Roman" w:hAnsi="Times New Roman" w:cs="Times New Roman"/>
          <w:b/>
          <w:sz w:val="28"/>
          <w:szCs w:val="20"/>
          <w:lang w:eastAsia="ru-RU"/>
        </w:rPr>
        <w:t>Метапредметные</w:t>
      </w:r>
      <w:proofErr w:type="spellEnd"/>
      <w:r w:rsidRPr="005A7A89">
        <w:rPr>
          <w:rFonts w:ascii="Times New Roman" w:eastAsia="Times New Roman" w:hAnsi="Times New Roman" w:cs="Times New Roman"/>
          <w:b/>
          <w:sz w:val="28"/>
          <w:szCs w:val="20"/>
          <w:lang w:eastAsia="ru-RU"/>
        </w:rPr>
        <w:t xml:space="preserve"> результаты:</w:t>
      </w:r>
    </w:p>
    <w:p w:rsidR="005A7A89" w:rsidRPr="005A7A89" w:rsidRDefault="00386E3A" w:rsidP="005605E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-психологическая концентрация</w:t>
      </w:r>
      <w:r w:rsidR="005A7A89" w:rsidRPr="005A7A89">
        <w:rPr>
          <w:rFonts w:ascii="Times New Roman" w:eastAsia="Times New Roman" w:hAnsi="Times New Roman" w:cs="Times New Roman"/>
          <w:sz w:val="28"/>
          <w:szCs w:val="20"/>
          <w:lang w:eastAsia="ru-RU"/>
        </w:rPr>
        <w:t>;</w:t>
      </w:r>
    </w:p>
    <w:p w:rsidR="005605E7" w:rsidRDefault="00386E3A" w:rsidP="005605E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-танцевальная координация</w:t>
      </w:r>
      <w:r w:rsidR="005605E7">
        <w:rPr>
          <w:rFonts w:ascii="Times New Roman" w:eastAsia="Times New Roman" w:hAnsi="Times New Roman" w:cs="Times New Roman"/>
          <w:sz w:val="28"/>
          <w:szCs w:val="20"/>
          <w:lang w:eastAsia="ru-RU"/>
        </w:rPr>
        <w:t>;</w:t>
      </w:r>
    </w:p>
    <w:p w:rsidR="005A7A89" w:rsidRPr="005A7A89" w:rsidRDefault="005605E7" w:rsidP="005605E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386E3A">
        <w:rPr>
          <w:rFonts w:ascii="Times New Roman" w:eastAsia="Times New Roman" w:hAnsi="Times New Roman" w:cs="Times New Roman"/>
          <w:sz w:val="28"/>
          <w:szCs w:val="20"/>
          <w:lang w:eastAsia="ru-RU"/>
        </w:rPr>
        <w:t>согласование</w:t>
      </w:r>
      <w:r w:rsidR="005A7A89" w:rsidRPr="005A7A89">
        <w:rPr>
          <w:rFonts w:ascii="Times New Roman" w:eastAsia="Times New Roman" w:hAnsi="Times New Roman" w:cs="Times New Roman"/>
          <w:sz w:val="28"/>
          <w:szCs w:val="20"/>
          <w:lang w:eastAsia="ru-RU"/>
        </w:rPr>
        <w:t xml:space="preserve"> свои</w:t>
      </w:r>
      <w:r w:rsidR="00386E3A">
        <w:rPr>
          <w:rFonts w:ascii="Times New Roman" w:eastAsia="Times New Roman" w:hAnsi="Times New Roman" w:cs="Times New Roman"/>
          <w:sz w:val="28"/>
          <w:szCs w:val="20"/>
          <w:lang w:eastAsia="ru-RU"/>
        </w:rPr>
        <w:t>х действий</w:t>
      </w:r>
      <w:r w:rsidR="005A7A89" w:rsidRPr="005A7A89">
        <w:rPr>
          <w:rFonts w:ascii="Times New Roman" w:eastAsia="Times New Roman" w:hAnsi="Times New Roman" w:cs="Times New Roman"/>
          <w:sz w:val="28"/>
          <w:szCs w:val="20"/>
          <w:lang w:eastAsia="ru-RU"/>
        </w:rPr>
        <w:t xml:space="preserve"> с коллективом; </w:t>
      </w:r>
    </w:p>
    <w:p w:rsidR="005A7A89" w:rsidRPr="005A7A89" w:rsidRDefault="005A7A89" w:rsidP="005605E7">
      <w:pPr>
        <w:spacing w:after="0" w:line="240" w:lineRule="auto"/>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xml:space="preserve"> </w:t>
      </w:r>
      <w:r w:rsidR="005605E7">
        <w:rPr>
          <w:rFonts w:ascii="Times New Roman" w:eastAsia="Times New Roman" w:hAnsi="Times New Roman" w:cs="Times New Roman"/>
          <w:sz w:val="28"/>
          <w:szCs w:val="20"/>
          <w:lang w:eastAsia="ru-RU"/>
        </w:rPr>
        <w:t xml:space="preserve">- </w:t>
      </w:r>
      <w:r w:rsidRPr="005A7A89">
        <w:rPr>
          <w:rFonts w:ascii="Times New Roman" w:eastAsia="Times New Roman" w:hAnsi="Times New Roman" w:cs="Times New Roman"/>
          <w:sz w:val="28"/>
          <w:szCs w:val="20"/>
          <w:lang w:eastAsia="ru-RU"/>
        </w:rPr>
        <w:t>активизирова</w:t>
      </w:r>
      <w:r w:rsidR="00386E3A">
        <w:rPr>
          <w:rFonts w:ascii="Times New Roman" w:eastAsia="Times New Roman" w:hAnsi="Times New Roman" w:cs="Times New Roman"/>
          <w:sz w:val="28"/>
          <w:szCs w:val="20"/>
          <w:lang w:eastAsia="ru-RU"/>
        </w:rPr>
        <w:t>ние</w:t>
      </w:r>
      <w:r w:rsidRPr="005A7A89">
        <w:rPr>
          <w:rFonts w:ascii="Times New Roman" w:eastAsia="Times New Roman" w:hAnsi="Times New Roman" w:cs="Times New Roman"/>
          <w:sz w:val="28"/>
          <w:szCs w:val="20"/>
          <w:lang w:eastAsia="ru-RU"/>
        </w:rPr>
        <w:t xml:space="preserve"> внимания на предмете; </w:t>
      </w:r>
    </w:p>
    <w:p w:rsidR="005A7A89" w:rsidRPr="005A7A89" w:rsidRDefault="005605E7" w:rsidP="005605E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386E3A">
        <w:rPr>
          <w:rFonts w:ascii="Times New Roman" w:eastAsia="Times New Roman" w:hAnsi="Times New Roman" w:cs="Times New Roman"/>
          <w:sz w:val="28"/>
          <w:szCs w:val="20"/>
          <w:lang w:eastAsia="ru-RU"/>
        </w:rPr>
        <w:t>формулирование собственного мнения и позиции</w:t>
      </w:r>
      <w:r w:rsidR="005A7A89" w:rsidRPr="005A7A89">
        <w:rPr>
          <w:rFonts w:ascii="Times New Roman" w:eastAsia="Times New Roman" w:hAnsi="Times New Roman" w:cs="Times New Roman"/>
          <w:sz w:val="28"/>
          <w:szCs w:val="20"/>
          <w:lang w:eastAsia="ru-RU"/>
        </w:rPr>
        <w:t>.</w:t>
      </w:r>
    </w:p>
    <w:p w:rsidR="005A7A89" w:rsidRPr="005A7A89" w:rsidRDefault="005A7A89" w:rsidP="005A7A89">
      <w:pPr>
        <w:spacing w:after="0"/>
        <w:rPr>
          <w:rFonts w:ascii="Times New Roman" w:eastAsia="Times New Roman" w:hAnsi="Times New Roman" w:cs="Times New Roman"/>
          <w:sz w:val="28"/>
          <w:szCs w:val="20"/>
          <w:lang w:eastAsia="ru-RU"/>
        </w:rPr>
      </w:pPr>
    </w:p>
    <w:p w:rsidR="005A7A89" w:rsidRPr="005A7A89" w:rsidRDefault="005A7A89" w:rsidP="005A7A89">
      <w:pP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Личностные результаты: </w:t>
      </w:r>
    </w:p>
    <w:p w:rsidR="005A7A89" w:rsidRPr="005A7A89" w:rsidRDefault="005A7A89" w:rsidP="005A7A89">
      <w:pPr>
        <w:spacing w:after="0"/>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xml:space="preserve">- развитие психологических составляющих личности: внимания, памяти, наблюдательности, воображения. </w:t>
      </w:r>
    </w:p>
    <w:p w:rsidR="005A7A89" w:rsidRPr="005A7A89" w:rsidRDefault="005A7A89" w:rsidP="005A7A89">
      <w:pPr>
        <w:spacing w:after="0"/>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оценка собственного поведение и поведения окружающих.</w:t>
      </w:r>
      <w:r w:rsidRPr="005A7A89">
        <w:rPr>
          <w:rFonts w:ascii="Times New Roman" w:eastAsia="Times New Roman" w:hAnsi="Times New Roman" w:cs="Times New Roman"/>
          <w:b/>
          <w:sz w:val="28"/>
          <w:szCs w:val="20"/>
          <w:lang w:eastAsia="ru-RU"/>
        </w:rPr>
        <w:t xml:space="preserve"> </w:t>
      </w:r>
    </w:p>
    <w:p w:rsidR="005A7A89" w:rsidRPr="005A7A89" w:rsidRDefault="005A7A89" w:rsidP="005A7A89">
      <w:pPr>
        <w:spacing w:after="0" w:line="276"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Calibri" w:hAnsi="Times New Roman" w:cs="Times New Roman"/>
          <w:b/>
          <w:sz w:val="28"/>
          <w:szCs w:val="28"/>
        </w:rPr>
      </w:pPr>
    </w:p>
    <w:p w:rsidR="005A7A89" w:rsidRPr="005A7A89" w:rsidRDefault="005A7A89" w:rsidP="005A7A89">
      <w:pPr>
        <w:spacing w:after="0" w:line="240" w:lineRule="auto"/>
        <w:jc w:val="center"/>
        <w:rPr>
          <w:rFonts w:ascii="Times New Roman" w:eastAsia="Calibri" w:hAnsi="Times New Roman" w:cs="Times New Roman"/>
          <w:b/>
          <w:sz w:val="28"/>
          <w:szCs w:val="28"/>
        </w:rPr>
      </w:pPr>
    </w:p>
    <w:p w:rsidR="005A7A89" w:rsidRPr="005A7A89" w:rsidRDefault="005A7A89" w:rsidP="005A7A89">
      <w:pPr>
        <w:spacing w:after="0" w:line="240" w:lineRule="auto"/>
        <w:jc w:val="center"/>
        <w:rPr>
          <w:rFonts w:ascii="Times New Roman" w:eastAsia="Calibri" w:hAnsi="Times New Roman" w:cs="Times New Roman"/>
          <w:b/>
          <w:sz w:val="28"/>
          <w:szCs w:val="28"/>
        </w:rPr>
      </w:pPr>
    </w:p>
    <w:p w:rsidR="005A7A89" w:rsidRPr="005A7A89" w:rsidRDefault="005A7A89" w:rsidP="005A7A89">
      <w:pPr>
        <w:spacing w:after="0" w:line="240" w:lineRule="auto"/>
        <w:jc w:val="center"/>
        <w:rPr>
          <w:rFonts w:ascii="Times New Roman" w:eastAsia="Calibri" w:hAnsi="Times New Roman" w:cs="Times New Roman"/>
          <w:b/>
          <w:sz w:val="28"/>
          <w:szCs w:val="28"/>
        </w:rPr>
      </w:pPr>
    </w:p>
    <w:p w:rsidR="005A7A89" w:rsidRDefault="005A7A89" w:rsidP="005A7A89">
      <w:pPr>
        <w:spacing w:after="0" w:line="240" w:lineRule="auto"/>
        <w:jc w:val="center"/>
        <w:rPr>
          <w:rFonts w:ascii="Times New Roman" w:eastAsia="Calibri" w:hAnsi="Times New Roman" w:cs="Times New Roman"/>
          <w:b/>
          <w:sz w:val="28"/>
          <w:szCs w:val="28"/>
        </w:rPr>
      </w:pPr>
    </w:p>
    <w:p w:rsidR="00386E3A" w:rsidRDefault="00386E3A" w:rsidP="005A7A89">
      <w:pPr>
        <w:spacing w:after="0" w:line="240" w:lineRule="auto"/>
        <w:jc w:val="center"/>
        <w:rPr>
          <w:rFonts w:ascii="Times New Roman" w:eastAsia="Calibri" w:hAnsi="Times New Roman" w:cs="Times New Roman"/>
          <w:b/>
          <w:sz w:val="28"/>
          <w:szCs w:val="28"/>
        </w:rPr>
      </w:pPr>
    </w:p>
    <w:p w:rsidR="00386E3A" w:rsidRPr="005A7A89" w:rsidRDefault="00386E3A" w:rsidP="005A7A89">
      <w:pPr>
        <w:spacing w:after="0" w:line="240" w:lineRule="auto"/>
        <w:jc w:val="center"/>
        <w:rPr>
          <w:rFonts w:ascii="Times New Roman" w:eastAsia="Calibri" w:hAnsi="Times New Roman" w:cs="Times New Roman"/>
          <w:b/>
          <w:sz w:val="28"/>
          <w:szCs w:val="28"/>
        </w:rPr>
      </w:pPr>
    </w:p>
    <w:p w:rsidR="005A7A89" w:rsidRPr="005A7A89" w:rsidRDefault="005A7A89" w:rsidP="005605E7">
      <w:pPr>
        <w:spacing w:after="0" w:line="240" w:lineRule="auto"/>
        <w:rPr>
          <w:rFonts w:ascii="Times New Roman" w:eastAsia="Calibri" w:hAnsi="Times New Roman" w:cs="Times New Roman"/>
          <w:b/>
          <w:sz w:val="28"/>
          <w:szCs w:val="28"/>
        </w:rPr>
      </w:pPr>
    </w:p>
    <w:p w:rsidR="005A7A89" w:rsidRPr="005A7A89" w:rsidRDefault="005A7A89" w:rsidP="005A7A89">
      <w:pPr>
        <w:spacing w:after="0" w:line="240" w:lineRule="auto"/>
        <w:jc w:val="center"/>
        <w:rPr>
          <w:rFonts w:ascii="Times New Roman" w:eastAsia="Calibri" w:hAnsi="Times New Roman" w:cs="Times New Roman"/>
          <w:b/>
          <w:sz w:val="28"/>
          <w:szCs w:val="28"/>
        </w:rPr>
      </w:pPr>
      <w:r w:rsidRPr="005A7A89">
        <w:rPr>
          <w:rFonts w:ascii="Times New Roman" w:eastAsia="Calibri" w:hAnsi="Times New Roman" w:cs="Times New Roman"/>
          <w:b/>
          <w:sz w:val="28"/>
          <w:szCs w:val="28"/>
        </w:rPr>
        <w:lastRenderedPageBreak/>
        <w:t>2. Комплекс организационно-педагогических условий</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2.1. Формы и порядок аттестации</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rPr>
      </w:pPr>
      <w:r w:rsidRPr="005A7A89">
        <w:rPr>
          <w:rFonts w:ascii="Times New Roman" w:eastAsia="Calibri" w:hAnsi="Times New Roman" w:cs="Times New Roman"/>
          <w:bCs/>
          <w:kern w:val="1"/>
          <w:sz w:val="28"/>
          <w:szCs w:val="28"/>
        </w:rPr>
        <w:tab/>
        <w:t>В программе применяются технологии, которые дают возможность учитывать индивидуальные способности и возможности каждого обучающегося: хореографические данные, состояние здоровья, уровень мотивации к обучению, степень загруженности каждого ребёнка, профориентацию.</w:t>
      </w:r>
    </w:p>
    <w:p w:rsidR="005A7A89" w:rsidRPr="005A7A89" w:rsidRDefault="005A7A89" w:rsidP="005A7A89">
      <w:pPr>
        <w:widowControl w:val="0"/>
        <w:suppressAutoHyphens/>
        <w:autoSpaceDE w:val="0"/>
        <w:autoSpaceDN w:val="0"/>
        <w:adjustRightInd w:val="0"/>
        <w:spacing w:after="0" w:line="240" w:lineRule="auto"/>
        <w:ind w:firstLine="720"/>
        <w:jc w:val="both"/>
        <w:rPr>
          <w:rFonts w:ascii="Times New Roman" w:eastAsia="Calibri" w:hAnsi="Times New Roman" w:cs="Times New Roman"/>
          <w:bCs/>
          <w:kern w:val="1"/>
          <w:sz w:val="28"/>
          <w:szCs w:val="28"/>
        </w:rPr>
      </w:pPr>
      <w:r w:rsidRPr="005A7A89">
        <w:rPr>
          <w:rFonts w:ascii="Times New Roman" w:eastAsia="Calibri" w:hAnsi="Times New Roman" w:cs="Times New Roman"/>
          <w:bCs/>
          <w:kern w:val="1"/>
          <w:sz w:val="28"/>
          <w:szCs w:val="28"/>
        </w:rPr>
        <w:t>Контроль осуществляется на основе наблюдения за образовательным процессом с целью получения информации о достижении планируемых результатов.</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Эффективность и результативность образовательной деятельности по общеобразовательной (общеразвивающей) программе</w:t>
      </w:r>
      <w:r w:rsidRPr="005A7A89">
        <w:rPr>
          <w:rFonts w:ascii="Times New Roman" w:eastAsia="Times New Roman" w:hAnsi="Times New Roman" w:cs="Times New Roman"/>
          <w:sz w:val="28"/>
          <w:szCs w:val="28"/>
          <w:lang w:eastAsia="ru-RU"/>
        </w:rPr>
        <w:t xml:space="preserve"> «Азбука танца» </w:t>
      </w:r>
      <w:r w:rsidRPr="005A7A89">
        <w:rPr>
          <w:rFonts w:ascii="Times New Roman" w:eastAsia="Arial Unicode MS" w:hAnsi="Times New Roman" w:cs="Times New Roman"/>
          <w:sz w:val="28"/>
          <w:szCs w:val="28"/>
        </w:rPr>
        <w:t xml:space="preserve">отслеживается через образовательную аналитику - сбор, анализ и представление информации об учащихся (включает уровень образованности ребенка - уровень предметных знаний и умений, уровень развития его личностных качеств, параметры входного контроля, промежуточной аттестации и аттестация на завершающем этапе реализации программы, педагогах дополнительного образования, образовательной программе и контенте, необходимые для понимания и оптимизации учебного процесса).  </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В образовательном процессе педагогами активно используются инновационные образовательные технологии: проектная и исследовательская деятельность, индивидуальный подход, тренировочные упражнения, </w:t>
      </w:r>
      <w:proofErr w:type="spellStart"/>
      <w:r w:rsidRPr="005A7A89">
        <w:rPr>
          <w:rFonts w:ascii="Times New Roman" w:eastAsia="Arial Unicode MS" w:hAnsi="Times New Roman" w:cs="Times New Roman"/>
          <w:sz w:val="28"/>
          <w:szCs w:val="28"/>
        </w:rPr>
        <w:t>здоровьесберегающие</w:t>
      </w:r>
      <w:proofErr w:type="spellEnd"/>
      <w:r w:rsidRPr="005A7A89">
        <w:rPr>
          <w:rFonts w:ascii="Times New Roman" w:eastAsia="Arial Unicode MS" w:hAnsi="Times New Roman" w:cs="Times New Roman"/>
          <w:sz w:val="28"/>
          <w:szCs w:val="28"/>
        </w:rPr>
        <w:t xml:space="preserve"> технологии, что способствует повышению качества знаний, умений и навыков в освоении программы, результативности участия в мероприятиях </w:t>
      </w:r>
      <w:proofErr w:type="spellStart"/>
      <w:r w:rsidRPr="005A7A89">
        <w:rPr>
          <w:rFonts w:ascii="Times New Roman" w:eastAsia="Arial Unicode MS" w:hAnsi="Times New Roman" w:cs="Times New Roman"/>
          <w:sz w:val="28"/>
          <w:szCs w:val="28"/>
        </w:rPr>
        <w:t>различнного</w:t>
      </w:r>
      <w:proofErr w:type="spellEnd"/>
      <w:r w:rsidRPr="005A7A89">
        <w:rPr>
          <w:rFonts w:ascii="Times New Roman" w:eastAsia="Arial Unicode MS" w:hAnsi="Times New Roman" w:cs="Times New Roman"/>
          <w:sz w:val="28"/>
          <w:szCs w:val="28"/>
        </w:rPr>
        <w:t xml:space="preserve"> уровня.</w:t>
      </w:r>
    </w:p>
    <w:p w:rsidR="005A7A89" w:rsidRPr="005A7A89" w:rsidRDefault="005A7A89" w:rsidP="005A7A89">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ab/>
        <w:t>В течение года педагог ансамбля проводит мониторинг по следующим критериям качественного их проявления:</w:t>
      </w:r>
    </w:p>
    <w:p w:rsidR="005A7A89" w:rsidRPr="005A7A89" w:rsidRDefault="005A7A89" w:rsidP="005A7A89">
      <w:pPr>
        <w:numPr>
          <w:ilvl w:val="0"/>
          <w:numId w:val="1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расширение диапазона знаний, умений и навыков в области выбранного направления;</w:t>
      </w:r>
    </w:p>
    <w:p w:rsidR="005A7A89" w:rsidRPr="005A7A89" w:rsidRDefault="005A7A89" w:rsidP="005A7A89">
      <w:pPr>
        <w:numPr>
          <w:ilvl w:val="0"/>
          <w:numId w:val="1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достижение определенного уровня эстетической культуры;</w:t>
      </w:r>
    </w:p>
    <w:p w:rsidR="005A7A89" w:rsidRPr="005A7A89" w:rsidRDefault="005A7A89" w:rsidP="005A7A89">
      <w:pPr>
        <w:numPr>
          <w:ilvl w:val="0"/>
          <w:numId w:val="1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творческая активность (ситуация успеха на занятиях, мероприятиях Центра, мероприятиях областного и Всероссийского уровня);</w:t>
      </w:r>
    </w:p>
    <w:p w:rsidR="005A7A89" w:rsidRPr="005A7A89" w:rsidRDefault="005A7A89" w:rsidP="005A7A89">
      <w:pPr>
        <w:numPr>
          <w:ilvl w:val="0"/>
          <w:numId w:val="1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уровень самооценки учащегося;</w:t>
      </w:r>
    </w:p>
    <w:p w:rsidR="005A7A89" w:rsidRPr="005A7A89" w:rsidRDefault="005A7A89" w:rsidP="005A7A89">
      <w:pPr>
        <w:numPr>
          <w:ilvl w:val="0"/>
          <w:numId w:val="1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профессиональное самоопределение учащихся;</w:t>
      </w:r>
    </w:p>
    <w:p w:rsidR="005A7A89" w:rsidRPr="005A7A89" w:rsidRDefault="005A7A89" w:rsidP="005A7A89">
      <w:pPr>
        <w:numPr>
          <w:ilvl w:val="0"/>
          <w:numId w:val="1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творческое сотрудничество в рамках коллектива.</w:t>
      </w:r>
    </w:p>
    <w:p w:rsidR="005A7A89" w:rsidRPr="005A7A89" w:rsidRDefault="005A7A89" w:rsidP="005A7A89">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5A7A89">
        <w:rPr>
          <w:rFonts w:ascii="Times New Roman" w:hAnsi="Times New Roman" w:cs="Times New Roman"/>
          <w:bCs/>
          <w:sz w:val="28"/>
          <w:szCs w:val="28"/>
        </w:rPr>
        <w:tab/>
        <w:t>Аттестация</w:t>
      </w:r>
      <w:r w:rsidRPr="005A7A89">
        <w:rPr>
          <w:rFonts w:ascii="Times New Roman" w:hAnsi="Times New Roman" w:cs="Times New Roman"/>
          <w:sz w:val="28"/>
          <w:szCs w:val="28"/>
        </w:rPr>
        <w:t> является обязательным компонентом образовательной деятельности и служит оценкой уровня и качества освоения обучающимися образовательной программы.</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Входной контроль – оценка исходного уровня знаний учащихся перед началом образовательного процесса.</w:t>
      </w:r>
    </w:p>
    <w:p w:rsidR="005A7A89" w:rsidRPr="005A7A89" w:rsidRDefault="005A7A89" w:rsidP="005A7A89">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ab/>
        <w:t>Промежуточная аттестация – оценка качества усвоения учащимися содержания конкретной общеразвивающей программы по итогам учебного периода (года обучения).</w:t>
      </w:r>
    </w:p>
    <w:p w:rsidR="005A7A89" w:rsidRPr="005A7A89" w:rsidRDefault="005A7A89" w:rsidP="005A7A89">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lastRenderedPageBreak/>
        <w:tab/>
        <w:t>Аттестация на завершающем этапе реализации программы – оценка учащимися уровня достижений, заявленных в программе по завершении всего образовательного курса.</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Аттестация учащихся осуществляется в соответствии с критериями оценки сформированности компетенций, заложенными в содержание общеобразовательной (общеразвивающей) программы</w:t>
      </w:r>
      <w:r w:rsidRPr="005A7A89">
        <w:rPr>
          <w:rFonts w:ascii="Times New Roman" w:eastAsia="Times New Roman" w:hAnsi="Times New Roman" w:cs="Times New Roman"/>
          <w:sz w:val="28"/>
          <w:szCs w:val="28"/>
          <w:lang w:eastAsia="ru-RU"/>
        </w:rPr>
        <w:t xml:space="preserve"> «Азбука танца» </w:t>
      </w:r>
      <w:r w:rsidRPr="005A7A89">
        <w:rPr>
          <w:rFonts w:ascii="Times New Roman" w:eastAsia="Arial Unicode MS" w:hAnsi="Times New Roman" w:cs="Times New Roman"/>
          <w:sz w:val="28"/>
          <w:szCs w:val="28"/>
        </w:rPr>
        <w:t xml:space="preserve">по уровням освоения материала и определяет переход учащегося на следующую образовательную ступень. </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Формы проведения аттестации: собеседование, тестирование, самостоятельные творческие работы, контрольные занятия, практические работы, конкурсы, выступления, отчетные концерты, итоговые занятия и др.</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Еще один показатель качества подготовки учащихся – участие и результативность в мероприятиях различного уровня.</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p>
    <w:p w:rsidR="005A7A89" w:rsidRPr="005A7A89" w:rsidRDefault="005A7A89" w:rsidP="005A7A89">
      <w:pPr>
        <w:autoSpaceDE w:val="0"/>
        <w:autoSpaceDN w:val="0"/>
        <w:adjustRightInd w:val="0"/>
        <w:spacing w:after="0" w:line="240" w:lineRule="auto"/>
        <w:ind w:firstLine="708"/>
        <w:contextualSpacing/>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Оценочный лист уровня сформированности знаний, умений и навыков</w:t>
      </w:r>
    </w:p>
    <w:p w:rsidR="005A7A89" w:rsidRPr="005A7A89" w:rsidRDefault="005A7A89" w:rsidP="005A7A8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p>
    <w:tbl>
      <w:tblPr>
        <w:tblW w:w="9498" w:type="dxa"/>
        <w:tblInd w:w="108" w:type="dxa"/>
        <w:tblCellMar>
          <w:left w:w="10" w:type="dxa"/>
          <w:right w:w="10" w:type="dxa"/>
        </w:tblCellMar>
        <w:tblLook w:val="0000" w:firstRow="0" w:lastRow="0" w:firstColumn="0" w:lastColumn="0" w:noHBand="0" w:noVBand="0"/>
      </w:tblPr>
      <w:tblGrid>
        <w:gridCol w:w="5529"/>
        <w:gridCol w:w="2126"/>
        <w:gridCol w:w="1843"/>
      </w:tblGrid>
      <w:tr w:rsidR="005A7A89" w:rsidRPr="005A7A89" w:rsidTr="005A7A89">
        <w:trPr>
          <w:trHeight w:val="1"/>
        </w:trPr>
        <w:tc>
          <w:tcPr>
            <w:tcW w:w="5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iCs/>
                <w:sz w:val="24"/>
                <w:szCs w:val="24"/>
                <w:lang w:eastAsia="ru-RU"/>
              </w:rPr>
            </w:pPr>
            <w:r w:rsidRPr="005A7A89">
              <w:rPr>
                <w:rFonts w:ascii="Times New Roman" w:eastAsia="Times New Roman" w:hAnsi="Times New Roman" w:cs="Times New Roman"/>
                <w:b/>
                <w:iCs/>
                <w:sz w:val="24"/>
                <w:szCs w:val="24"/>
                <w:lang w:eastAsia="ru-RU"/>
              </w:rPr>
              <w:t>Параметры оценки</w:t>
            </w: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iCs/>
                <w:sz w:val="24"/>
                <w:szCs w:val="24"/>
                <w:lang w:eastAsia="ru-RU"/>
              </w:rPr>
            </w:pPr>
            <w:r w:rsidRPr="005A7A89">
              <w:rPr>
                <w:rFonts w:ascii="Times New Roman" w:eastAsia="Times New Roman" w:hAnsi="Times New Roman" w:cs="Times New Roman"/>
                <w:b/>
                <w:iCs/>
                <w:sz w:val="24"/>
                <w:szCs w:val="24"/>
                <w:lang w:eastAsia="ru-RU"/>
              </w:rPr>
              <w:t>Критерии оценки</w:t>
            </w:r>
          </w:p>
        </w:tc>
      </w:tr>
      <w:tr w:rsidR="005A7A89" w:rsidRPr="005A7A89" w:rsidTr="005A7A89">
        <w:tc>
          <w:tcPr>
            <w:tcW w:w="5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Calibri" w:hAnsi="Times New Roman" w:cs="Times New Roman"/>
                <w:i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iCs/>
                <w:sz w:val="24"/>
                <w:szCs w:val="24"/>
                <w:lang w:eastAsia="ru-RU"/>
              </w:rPr>
            </w:pPr>
            <w:r w:rsidRPr="005A7A89">
              <w:rPr>
                <w:rFonts w:ascii="Times New Roman" w:eastAsia="Times New Roman" w:hAnsi="Times New Roman" w:cs="Times New Roman"/>
                <w:iCs/>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w:t>
            </w:r>
          </w:p>
        </w:tc>
      </w:tr>
      <w:tr w:rsidR="005A7A89" w:rsidRPr="005A7A89" w:rsidTr="005A7A89">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Умение маршировать под музыку, ритм и темп которой время от времени меняется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r>
      <w:tr w:rsidR="005A7A89" w:rsidRPr="005A7A89" w:rsidTr="005A7A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Умение выполнять поклон.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right="459" w:firstLine="709"/>
              <w:jc w:val="both"/>
              <w:rPr>
                <w:rFonts w:ascii="Times New Roman" w:eastAsia="Times New Roman" w:hAnsi="Times New Roman" w:cs="Times New Roman"/>
                <w:sz w:val="24"/>
                <w:szCs w:val="24"/>
                <w:lang w:eastAsia="ru-RU"/>
              </w:rPr>
            </w:pPr>
          </w:p>
        </w:tc>
      </w:tr>
      <w:tr w:rsidR="005A7A89" w:rsidRPr="005A7A89" w:rsidTr="005A7A89">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Умение слышать и просчитывать ритм музыки.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r>
      <w:tr w:rsidR="005A7A89" w:rsidRPr="005A7A89" w:rsidTr="005A7A89">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Импровизация танца или ритмического рисунка под музыку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r>
      <w:tr w:rsidR="005A7A89" w:rsidRPr="005A7A89" w:rsidTr="00A440C5">
        <w:trPr>
          <w:trHeight w:val="467"/>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Желание заниматься в ансамбле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r>
    </w:tbl>
    <w:p w:rsidR="005A7A89" w:rsidRPr="005A7A89" w:rsidRDefault="005A7A89" w:rsidP="005A7A89">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p>
    <w:p w:rsidR="005A7A89" w:rsidRPr="005A7A89" w:rsidRDefault="005A7A89" w:rsidP="005A7A89">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5A7A89">
        <w:rPr>
          <w:rFonts w:ascii="Times New Roman" w:eastAsia="Times New Roman" w:hAnsi="Times New Roman" w:cs="Times New Roman"/>
          <w:b/>
          <w:bCs/>
          <w:kern w:val="1"/>
          <w:sz w:val="28"/>
          <w:szCs w:val="28"/>
          <w:lang w:eastAsia="ru-RU"/>
        </w:rPr>
        <w:t>Протокол результатов аттестации учащихся (шаблон)</w:t>
      </w:r>
    </w:p>
    <w:p w:rsidR="005A7A89" w:rsidRPr="005A7A89" w:rsidRDefault="005A7A89" w:rsidP="005A7A89">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kern w:val="1"/>
          <w:sz w:val="28"/>
          <w:szCs w:val="28"/>
          <w:lang w:eastAsia="ru-RU"/>
        </w:rPr>
      </w:pP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Вид аттестации: предварительная (сентябрь) / текущая (декабрь) / промежуточная или аттестация на завершающем этапе (май)</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Творческое объединение (коллектив):</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Наименование программы: </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Группа №:  </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Год обучения:     </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Кол-во учащихся в группе:</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Ф.И.О. педагога:</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Дата проведения аттестации:</w:t>
      </w:r>
    </w:p>
    <w:p w:rsidR="005A7A89" w:rsidRPr="005A7A89" w:rsidRDefault="005A7A89" w:rsidP="005A7A89">
      <w:pPr>
        <w:spacing w:after="0" w:line="240" w:lineRule="auto"/>
        <w:ind w:right="-12"/>
        <w:jc w:val="both"/>
        <w:rPr>
          <w:rFonts w:ascii="Times New Roman" w:eastAsia="Calibri"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Форма проведения: </w:t>
      </w:r>
      <w:r w:rsidRPr="005A7A89">
        <w:rPr>
          <w:rFonts w:ascii="Times New Roman" w:eastAsia="Calibri" w:hAnsi="Times New Roman" w:cs="Times New Roman"/>
          <w:sz w:val="28"/>
          <w:szCs w:val="28"/>
          <w:lang w:eastAsia="ru-RU"/>
        </w:rPr>
        <w:t xml:space="preserve">собеседование, практическое задание, ролевая игра, </w:t>
      </w:r>
      <w:r w:rsidRPr="005A7A89">
        <w:rPr>
          <w:rFonts w:ascii="Times New Roman" w:eastAsia="Times New Roman" w:hAnsi="Times New Roman" w:cs="Times New Roman"/>
          <w:sz w:val="28"/>
          <w:szCs w:val="28"/>
          <w:lang w:eastAsia="ru-RU"/>
        </w:rPr>
        <w:t>конкурс, викторина, игра, итоговый концерт (выставка), тесты и др.)</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 Форма оценки результатов: уровень (высокий, средний, низкий)</w:t>
      </w:r>
    </w:p>
    <w:p w:rsidR="005605E7" w:rsidRDefault="005605E7" w:rsidP="005A7A89">
      <w:pPr>
        <w:spacing w:after="0" w:line="240" w:lineRule="auto"/>
        <w:jc w:val="center"/>
        <w:rPr>
          <w:rFonts w:ascii="Times New Roman" w:eastAsia="Calibri" w:hAnsi="Times New Roman" w:cs="Times New Roman"/>
          <w:b/>
          <w:sz w:val="28"/>
          <w:szCs w:val="28"/>
          <w:lang w:eastAsia="ru-RU"/>
        </w:rPr>
      </w:pPr>
    </w:p>
    <w:p w:rsidR="005605E7" w:rsidRDefault="005605E7" w:rsidP="005A7A89">
      <w:pPr>
        <w:spacing w:after="0" w:line="240" w:lineRule="auto"/>
        <w:jc w:val="center"/>
        <w:rPr>
          <w:rFonts w:ascii="Times New Roman" w:eastAsia="Calibri" w:hAnsi="Times New Roman" w:cs="Times New Roman"/>
          <w:b/>
          <w:sz w:val="28"/>
          <w:szCs w:val="28"/>
          <w:lang w:eastAsia="ru-RU"/>
        </w:rPr>
      </w:pPr>
    </w:p>
    <w:p w:rsidR="005605E7" w:rsidRDefault="005605E7" w:rsidP="005A7A89">
      <w:pPr>
        <w:spacing w:after="0" w:line="240" w:lineRule="auto"/>
        <w:jc w:val="center"/>
        <w:rPr>
          <w:rFonts w:ascii="Times New Roman" w:eastAsia="Calibri" w:hAnsi="Times New Roman" w:cs="Times New Roman"/>
          <w:b/>
          <w:sz w:val="28"/>
          <w:szCs w:val="28"/>
          <w:lang w:eastAsia="ru-RU"/>
        </w:rPr>
      </w:pPr>
    </w:p>
    <w:p w:rsidR="00A440C5" w:rsidRDefault="00A440C5" w:rsidP="005A7A89">
      <w:pPr>
        <w:spacing w:after="0" w:line="240" w:lineRule="auto"/>
        <w:jc w:val="center"/>
        <w:rPr>
          <w:rFonts w:ascii="Times New Roman" w:eastAsia="Calibri" w:hAnsi="Times New Roman" w:cs="Times New Roman"/>
          <w:b/>
          <w:sz w:val="28"/>
          <w:szCs w:val="28"/>
          <w:lang w:eastAsia="ru-RU"/>
        </w:rPr>
      </w:pPr>
    </w:p>
    <w:p w:rsidR="005A7A89" w:rsidRPr="005A7A89" w:rsidRDefault="005A7A89" w:rsidP="005A7A89">
      <w:pPr>
        <w:spacing w:after="0" w:line="240" w:lineRule="auto"/>
        <w:jc w:val="center"/>
        <w:rPr>
          <w:rFonts w:ascii="Times New Roman" w:eastAsia="Calibri" w:hAnsi="Times New Roman" w:cs="Times New Roman"/>
          <w:b/>
          <w:sz w:val="28"/>
          <w:szCs w:val="28"/>
          <w:lang w:eastAsia="ru-RU"/>
        </w:rPr>
      </w:pPr>
      <w:r w:rsidRPr="005A7A89">
        <w:rPr>
          <w:rFonts w:ascii="Times New Roman" w:eastAsia="Calibri" w:hAnsi="Times New Roman" w:cs="Times New Roman"/>
          <w:b/>
          <w:sz w:val="28"/>
          <w:szCs w:val="28"/>
          <w:lang w:eastAsia="ru-RU"/>
        </w:rPr>
        <w:lastRenderedPageBreak/>
        <w:t>Результат аттестации</w:t>
      </w:r>
    </w:p>
    <w:p w:rsidR="005A7A89" w:rsidRPr="005A7A89" w:rsidRDefault="005A7A89" w:rsidP="005A7A89">
      <w:pPr>
        <w:spacing w:after="0" w:line="240" w:lineRule="auto"/>
        <w:jc w:val="center"/>
        <w:rPr>
          <w:rFonts w:ascii="Times New Roman" w:eastAsia="Calibri" w:hAnsi="Times New Roman" w:cs="Times New Roman"/>
          <w:b/>
          <w:sz w:val="28"/>
          <w:szCs w:val="28"/>
          <w:lang w:eastAsia="ru-RU"/>
        </w:rPr>
      </w:pPr>
    </w:p>
    <w:tbl>
      <w:tblPr>
        <w:tblStyle w:val="160"/>
        <w:tblW w:w="0" w:type="auto"/>
        <w:tblLook w:val="04A0" w:firstRow="1" w:lastRow="0" w:firstColumn="1" w:lastColumn="0" w:noHBand="0" w:noVBand="1"/>
      </w:tblPr>
      <w:tblGrid>
        <w:gridCol w:w="846"/>
        <w:gridCol w:w="5384"/>
        <w:gridCol w:w="3115"/>
      </w:tblGrid>
      <w:tr w:rsidR="005A7A89" w:rsidRPr="005A7A89" w:rsidTr="005A7A89">
        <w:tc>
          <w:tcPr>
            <w:tcW w:w="846" w:type="dxa"/>
          </w:tcPr>
          <w:p w:rsidR="005A7A89" w:rsidRPr="005A7A89" w:rsidRDefault="005A7A89" w:rsidP="005A7A89">
            <w:pPr>
              <w:jc w:val="center"/>
              <w:rPr>
                <w:rFonts w:ascii="Times New Roman" w:eastAsia="Calibri" w:hAnsi="Times New Roman" w:cs="Times New Roman"/>
                <w:b/>
                <w:sz w:val="28"/>
                <w:szCs w:val="28"/>
              </w:rPr>
            </w:pPr>
            <w:r w:rsidRPr="005A7A89">
              <w:rPr>
                <w:rFonts w:ascii="Times New Roman" w:eastAsia="Calibri" w:hAnsi="Times New Roman" w:cs="Times New Roman"/>
                <w:b/>
                <w:sz w:val="28"/>
                <w:szCs w:val="28"/>
              </w:rPr>
              <w:t>№</w:t>
            </w:r>
          </w:p>
        </w:tc>
        <w:tc>
          <w:tcPr>
            <w:tcW w:w="5384" w:type="dxa"/>
          </w:tcPr>
          <w:p w:rsidR="005A7A89" w:rsidRPr="005A7A89" w:rsidRDefault="005A7A89" w:rsidP="005A7A89">
            <w:pPr>
              <w:jc w:val="center"/>
              <w:rPr>
                <w:rFonts w:ascii="Times New Roman" w:eastAsia="Calibri" w:hAnsi="Times New Roman" w:cs="Times New Roman"/>
                <w:b/>
                <w:sz w:val="28"/>
                <w:szCs w:val="28"/>
              </w:rPr>
            </w:pPr>
            <w:r w:rsidRPr="005A7A89">
              <w:rPr>
                <w:rFonts w:ascii="Times New Roman" w:eastAsia="Calibri" w:hAnsi="Times New Roman" w:cs="Times New Roman"/>
                <w:b/>
                <w:sz w:val="28"/>
                <w:szCs w:val="28"/>
              </w:rPr>
              <w:t>Фамилия, имя учащегося</w:t>
            </w:r>
          </w:p>
        </w:tc>
        <w:tc>
          <w:tcPr>
            <w:tcW w:w="3115" w:type="dxa"/>
          </w:tcPr>
          <w:p w:rsidR="005A7A89" w:rsidRPr="005A7A89" w:rsidRDefault="005A7A89" w:rsidP="005A7A89">
            <w:pPr>
              <w:jc w:val="center"/>
              <w:rPr>
                <w:rFonts w:ascii="Times New Roman" w:eastAsia="Calibri" w:hAnsi="Times New Roman" w:cs="Times New Roman"/>
                <w:b/>
                <w:sz w:val="28"/>
                <w:szCs w:val="28"/>
              </w:rPr>
            </w:pPr>
            <w:r w:rsidRPr="005A7A89">
              <w:rPr>
                <w:rFonts w:ascii="Times New Roman" w:eastAsia="Calibri" w:hAnsi="Times New Roman" w:cs="Times New Roman"/>
                <w:b/>
                <w:sz w:val="28"/>
                <w:szCs w:val="28"/>
              </w:rPr>
              <w:t>Результат аттестации</w:t>
            </w:r>
          </w:p>
        </w:tc>
      </w:tr>
      <w:tr w:rsidR="005A7A89" w:rsidRPr="005A7A89" w:rsidTr="005A7A89">
        <w:tc>
          <w:tcPr>
            <w:tcW w:w="846" w:type="dxa"/>
          </w:tcPr>
          <w:p w:rsidR="005A7A89" w:rsidRPr="005A7A89" w:rsidRDefault="005A7A89" w:rsidP="005A7A89">
            <w:pPr>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1.</w:t>
            </w:r>
          </w:p>
        </w:tc>
        <w:tc>
          <w:tcPr>
            <w:tcW w:w="5384" w:type="dxa"/>
          </w:tcPr>
          <w:p w:rsidR="005A7A89" w:rsidRPr="005A7A89" w:rsidRDefault="005A7A89" w:rsidP="005A7A89">
            <w:pPr>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Иванов Иван Иванович</w:t>
            </w:r>
          </w:p>
        </w:tc>
        <w:tc>
          <w:tcPr>
            <w:tcW w:w="3115" w:type="dxa"/>
          </w:tcPr>
          <w:p w:rsidR="005A7A89" w:rsidRPr="005A7A89" w:rsidRDefault="005A7A89" w:rsidP="005A7A89">
            <w:pPr>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высокий</w:t>
            </w:r>
          </w:p>
        </w:tc>
      </w:tr>
      <w:tr w:rsidR="005A7A89" w:rsidRPr="005A7A89" w:rsidTr="005A7A89">
        <w:tc>
          <w:tcPr>
            <w:tcW w:w="846" w:type="dxa"/>
          </w:tcPr>
          <w:p w:rsidR="005A7A89" w:rsidRPr="005A7A89" w:rsidRDefault="005A7A89" w:rsidP="005A7A89">
            <w:pPr>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2.</w:t>
            </w:r>
          </w:p>
        </w:tc>
        <w:tc>
          <w:tcPr>
            <w:tcW w:w="5384" w:type="dxa"/>
          </w:tcPr>
          <w:p w:rsidR="005A7A89" w:rsidRPr="005A7A89" w:rsidRDefault="005A7A89" w:rsidP="005A7A89">
            <w:pPr>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w:t>
            </w:r>
          </w:p>
        </w:tc>
        <w:tc>
          <w:tcPr>
            <w:tcW w:w="3115" w:type="dxa"/>
          </w:tcPr>
          <w:p w:rsidR="005A7A89" w:rsidRPr="005A7A89" w:rsidRDefault="005A7A89" w:rsidP="005A7A89">
            <w:pPr>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w:t>
            </w:r>
          </w:p>
        </w:tc>
      </w:tr>
    </w:tbl>
    <w:p w:rsidR="005A7A89" w:rsidRPr="005A7A89" w:rsidRDefault="005A7A89" w:rsidP="005A7A89">
      <w:pPr>
        <w:spacing w:after="0" w:line="240" w:lineRule="auto"/>
        <w:jc w:val="center"/>
        <w:rPr>
          <w:rFonts w:ascii="Times New Roman" w:eastAsia="Calibri" w:hAnsi="Times New Roman" w:cs="Times New Roman"/>
          <w:sz w:val="28"/>
          <w:szCs w:val="28"/>
          <w:lang w:eastAsia="ru-RU"/>
        </w:rPr>
      </w:pPr>
    </w:p>
    <w:p w:rsidR="005A7A89" w:rsidRPr="005A7A89" w:rsidRDefault="005A7A89" w:rsidP="005A7A89">
      <w:pPr>
        <w:spacing w:after="0" w:line="240" w:lineRule="auto"/>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lang w:eastAsia="ru-RU"/>
        </w:rPr>
        <w:tab/>
        <w:t>Всего аттестовано_______ из них по результатам аттестации:</w:t>
      </w:r>
    </w:p>
    <w:p w:rsidR="005A7A89" w:rsidRPr="005A7A89" w:rsidRDefault="005A7A89" w:rsidP="005A7A89">
      <w:pPr>
        <w:numPr>
          <w:ilvl w:val="0"/>
          <w:numId w:val="17"/>
        </w:numPr>
        <w:spacing w:after="0" w:line="240" w:lineRule="auto"/>
        <w:contextualSpacing/>
        <w:rPr>
          <w:rFonts w:ascii="Times New Roman" w:eastAsia="Calibri" w:hAnsi="Times New Roman" w:cs="Times New Roman"/>
          <w:sz w:val="16"/>
          <w:szCs w:val="16"/>
          <w:lang w:eastAsia="ru-RU"/>
        </w:rPr>
      </w:pPr>
      <w:r w:rsidRPr="005A7A89">
        <w:rPr>
          <w:rFonts w:ascii="Times New Roman" w:eastAsia="Calibri" w:hAnsi="Times New Roman" w:cs="Times New Roman"/>
          <w:sz w:val="28"/>
          <w:szCs w:val="28"/>
          <w:lang w:eastAsia="ru-RU"/>
        </w:rPr>
        <w:t>высокий уровень______</w:t>
      </w:r>
    </w:p>
    <w:p w:rsidR="005A7A89" w:rsidRPr="005A7A89" w:rsidRDefault="005A7A89" w:rsidP="005A7A89">
      <w:pPr>
        <w:numPr>
          <w:ilvl w:val="0"/>
          <w:numId w:val="17"/>
        </w:numPr>
        <w:spacing w:after="0" w:line="240" w:lineRule="auto"/>
        <w:contextualSpacing/>
        <w:rPr>
          <w:rFonts w:ascii="Times New Roman" w:eastAsia="Calibri" w:hAnsi="Times New Roman" w:cs="Times New Roman"/>
          <w:sz w:val="16"/>
          <w:szCs w:val="16"/>
          <w:lang w:eastAsia="ru-RU"/>
        </w:rPr>
      </w:pPr>
      <w:r w:rsidRPr="005A7A89">
        <w:rPr>
          <w:rFonts w:ascii="Times New Roman" w:eastAsia="Calibri" w:hAnsi="Times New Roman" w:cs="Times New Roman"/>
          <w:sz w:val="28"/>
          <w:szCs w:val="28"/>
          <w:lang w:eastAsia="ru-RU"/>
        </w:rPr>
        <w:t>средний уровень______</w:t>
      </w:r>
    </w:p>
    <w:p w:rsidR="005A7A89" w:rsidRPr="005A7A89" w:rsidRDefault="005A7A89" w:rsidP="005A7A89">
      <w:pPr>
        <w:numPr>
          <w:ilvl w:val="0"/>
          <w:numId w:val="17"/>
        </w:numPr>
        <w:spacing w:after="0" w:line="240" w:lineRule="auto"/>
        <w:contextualSpacing/>
        <w:rPr>
          <w:rFonts w:ascii="Times New Roman" w:eastAsia="Calibri" w:hAnsi="Times New Roman" w:cs="Times New Roman"/>
          <w:sz w:val="16"/>
          <w:szCs w:val="16"/>
          <w:lang w:eastAsia="ru-RU"/>
        </w:rPr>
      </w:pPr>
      <w:r w:rsidRPr="005A7A89">
        <w:rPr>
          <w:rFonts w:ascii="Times New Roman" w:eastAsia="Calibri" w:hAnsi="Times New Roman" w:cs="Times New Roman"/>
          <w:sz w:val="28"/>
          <w:szCs w:val="28"/>
          <w:lang w:eastAsia="ru-RU"/>
        </w:rPr>
        <w:t>низкий уровень_______</w:t>
      </w:r>
    </w:p>
    <w:p w:rsidR="005A7A89" w:rsidRPr="005A7A89" w:rsidRDefault="005A7A89" w:rsidP="005A7A89">
      <w:pPr>
        <w:spacing w:after="0" w:line="240" w:lineRule="auto"/>
        <w:ind w:left="720"/>
        <w:jc w:val="both"/>
        <w:rPr>
          <w:rFonts w:ascii="Times New Roman" w:eastAsia="Calibri" w:hAnsi="Times New Roman" w:cs="Times New Roman"/>
          <w:sz w:val="28"/>
          <w:szCs w:val="28"/>
          <w:lang w:eastAsia="ru-RU"/>
        </w:rPr>
      </w:pPr>
    </w:p>
    <w:p w:rsidR="005A7A89" w:rsidRPr="005A7A89" w:rsidRDefault="005A7A89" w:rsidP="005605E7">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Calibri" w:hAnsi="Times New Roman" w:cs="Times New Roman"/>
          <w:sz w:val="28"/>
          <w:szCs w:val="28"/>
          <w:lang w:eastAsia="ru-RU"/>
        </w:rPr>
        <w:t xml:space="preserve">         Подпись педагога                                                                   </w:t>
      </w: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 xml:space="preserve">Оценочные материалы </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ind w:firstLine="360"/>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sz w:val="28"/>
          <w:szCs w:val="28"/>
          <w:lang w:eastAsia="ru-RU"/>
        </w:rPr>
        <w:t>Содержание аттестации. Сравнительный анализ качества выполненных работ начала и конца учебного года (выявление роста качества исполнительского мастерства)</w:t>
      </w:r>
      <w:r w:rsidRPr="005A7A89">
        <w:rPr>
          <w:rFonts w:ascii="Times New Roman" w:eastAsia="Times New Roman" w:hAnsi="Times New Roman" w:cs="Times New Roman"/>
          <w:b/>
          <w:bCs/>
          <w:sz w:val="26"/>
          <w:szCs w:val="26"/>
          <w:lang w:eastAsia="ru-RU"/>
        </w:rPr>
        <w:t>:</w:t>
      </w:r>
    </w:p>
    <w:p w:rsidR="005A7A89" w:rsidRPr="005A7A89" w:rsidRDefault="005A7A89" w:rsidP="005A7A89">
      <w:pPr>
        <w:numPr>
          <w:ilvl w:val="0"/>
          <w:numId w:val="19"/>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исполнение   основных движений партерной гимнастики и классического танца;</w:t>
      </w:r>
    </w:p>
    <w:p w:rsidR="005A7A89" w:rsidRPr="005A7A89" w:rsidRDefault="005A7A89" w:rsidP="005A7A89">
      <w:pPr>
        <w:numPr>
          <w:ilvl w:val="0"/>
          <w:numId w:val="19"/>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ритмичность исполнения произведений в ансамбле;</w:t>
      </w:r>
    </w:p>
    <w:p w:rsidR="005A7A89" w:rsidRPr="005A7A89" w:rsidRDefault="005A7A89" w:rsidP="005A7A89">
      <w:pPr>
        <w:numPr>
          <w:ilvl w:val="0"/>
          <w:numId w:val="19"/>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степень развития интеллектуальных, художественно-творческих способностей учащегося, его личностных качеств;</w:t>
      </w:r>
    </w:p>
    <w:p w:rsidR="005A7A89" w:rsidRPr="005A7A89" w:rsidRDefault="005A7A89" w:rsidP="005A7A89">
      <w:pPr>
        <w:numPr>
          <w:ilvl w:val="0"/>
          <w:numId w:val="19"/>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уровень развития общей культуры учащегося.</w:t>
      </w:r>
    </w:p>
    <w:p w:rsidR="005A7A89" w:rsidRPr="005A7A89" w:rsidRDefault="005A7A89" w:rsidP="005A7A89">
      <w:p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Форма оценки: уровень (высокий, средний, низкий).</w:t>
      </w:r>
    </w:p>
    <w:p w:rsidR="005A7A89" w:rsidRPr="005A7A89" w:rsidRDefault="005A7A89" w:rsidP="005A7A89">
      <w:p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Подведение итогов реализации данной дополнительной общеобразовательной (общеразвивающей) программы осуществляется через тестирование, концертные выступления, отчетные концерты, участие в областных, Всероссийских и международных смотрах, конкурсах и фестивалях.</w:t>
      </w:r>
    </w:p>
    <w:p w:rsidR="005A7A89" w:rsidRPr="005A7A89" w:rsidRDefault="005A7A89" w:rsidP="005A7A89">
      <w:pPr>
        <w:spacing w:after="0" w:line="240" w:lineRule="auto"/>
        <w:jc w:val="center"/>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Примерные параметры и критерии оценки уровня усвоения программы.</w:t>
      </w:r>
    </w:p>
    <w:p w:rsidR="005A7A89" w:rsidRPr="005A7A89" w:rsidRDefault="005A7A89" w:rsidP="005A7A89">
      <w:pPr>
        <w:spacing w:after="0" w:line="240" w:lineRule="auto"/>
        <w:ind w:firstLine="709"/>
        <w:jc w:val="center"/>
        <w:rPr>
          <w:rFonts w:ascii="Times New Roman" w:eastAsia="Times New Roman" w:hAnsi="Times New Roman" w:cs="Times New Roman"/>
          <w:sz w:val="28"/>
          <w:szCs w:val="28"/>
          <w:lang w:eastAsia="ru-RU"/>
        </w:rPr>
      </w:pPr>
    </w:p>
    <w:p w:rsidR="005A7A89" w:rsidRPr="005A7A89" w:rsidRDefault="005A7A89" w:rsidP="005A7A89">
      <w:pPr>
        <w:spacing w:after="0" w:line="240" w:lineRule="auto"/>
        <w:ind w:firstLine="709"/>
        <w:jc w:val="center"/>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Ознакомительный уровень</w:t>
      </w:r>
    </w:p>
    <w:p w:rsidR="005A7A89" w:rsidRPr="005A7A89" w:rsidRDefault="005A7A89" w:rsidP="005A7A89">
      <w:pPr>
        <w:spacing w:after="0" w:line="240" w:lineRule="auto"/>
        <w:ind w:firstLine="709"/>
        <w:jc w:val="center"/>
        <w:rPr>
          <w:rFonts w:ascii="Times New Roman" w:eastAsia="Times New Roman" w:hAnsi="Times New Roman" w:cs="Times New Roman"/>
          <w:sz w:val="28"/>
          <w:szCs w:val="28"/>
          <w:lang w:eastAsia="ru-RU"/>
        </w:rPr>
      </w:pPr>
    </w:p>
    <w:tbl>
      <w:tblPr>
        <w:tblW w:w="9639" w:type="dxa"/>
        <w:tblInd w:w="108" w:type="dxa"/>
        <w:tblCellMar>
          <w:left w:w="10" w:type="dxa"/>
          <w:right w:w="10" w:type="dxa"/>
        </w:tblCellMar>
        <w:tblLook w:val="0000" w:firstRow="0" w:lastRow="0" w:firstColumn="0" w:lastColumn="0" w:noHBand="0" w:noVBand="0"/>
      </w:tblPr>
      <w:tblGrid>
        <w:gridCol w:w="2552"/>
        <w:gridCol w:w="2559"/>
        <w:gridCol w:w="2234"/>
        <w:gridCol w:w="2294"/>
      </w:tblGrid>
      <w:tr w:rsidR="005A7A89" w:rsidRPr="005A7A89" w:rsidTr="005A7A89">
        <w:trPr>
          <w:trHeight w:val="1"/>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Параметры оценки</w:t>
            </w:r>
          </w:p>
        </w:tc>
        <w:tc>
          <w:tcPr>
            <w:tcW w:w="7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 xml:space="preserve">                         Критерии оценки</w:t>
            </w:r>
          </w:p>
        </w:tc>
      </w:tr>
      <w:tr w:rsidR="005A7A89" w:rsidRPr="005A7A89" w:rsidTr="005A7A89">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Calibri" w:hAnsi="Times New Roman" w:cs="Times New Roman"/>
                <w:sz w:val="24"/>
                <w:szCs w:val="28"/>
                <w:lang w:eastAsia="ru-RU"/>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Высокий</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Средний</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Низкий</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Знание позиций рук и ног</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без ошибок, с правильной постановкой корпуса, позиции рук и ног</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Небольшое количество ошибок, правильная постановка рук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Допускает большое количество ошибок, путает позиции рук и ног</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Качество и уровень исполнения движений спортивного бального танца</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без ошибок, на высоком эмоциональном и техническом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немузыкально, с небольшим количеством ошибок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неточное, допускает ошибки.</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lastRenderedPageBreak/>
              <w:t xml:space="preserve">Умение исполнять основные элементы танцев </w:t>
            </w:r>
          </w:p>
          <w:p w:rsidR="005A7A89" w:rsidRPr="005A7A89" w:rsidRDefault="005A7A89" w:rsidP="005A7A89">
            <w:pPr>
              <w:tabs>
                <w:tab w:val="left" w:pos="720"/>
              </w:tabs>
              <w:spacing w:after="0" w:line="240" w:lineRule="auto"/>
              <w:rPr>
                <w:rFonts w:ascii="Times New Roman" w:eastAsia="Times New Roman" w:hAnsi="Times New Roman" w:cs="Times New Roman"/>
                <w:sz w:val="24"/>
                <w:szCs w:val="28"/>
                <w:lang w:eastAsia="ru-RU"/>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характерное движений русского танца, без ошибок, на высоком техническом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эмоциональное, с небольшим количеством ошибок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с большим количеством ошибок</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Проявляемый интерес к занятиям, творческая активность</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Потребность в постоянном творческом росте, выполнение танцевальных движений на высоком качественном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Интерес стабильный</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Минимальный интерес</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Посещение занятий</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Регулярное ансамблевых занятий</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Регулярное, пропуски связаны с болезнью.</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Нерегулярное</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Участие в концертах</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Участие в конкурсах, фестивалях.</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 xml:space="preserve">Небольшие концертные номера, подтанцовки, выступления на мероприятиях ансамбля </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Только на открытом занятии</w:t>
            </w:r>
          </w:p>
        </w:tc>
      </w:tr>
    </w:tbl>
    <w:p w:rsidR="005A7A89" w:rsidRPr="005A7A89" w:rsidRDefault="005A7A89" w:rsidP="005A7A89">
      <w:pPr>
        <w:spacing w:after="0" w:line="240" w:lineRule="auto"/>
        <w:ind w:firstLine="709"/>
        <w:jc w:val="center"/>
        <w:rPr>
          <w:rFonts w:ascii="Times New Roman" w:eastAsia="Times New Roman" w:hAnsi="Times New Roman" w:cs="Times New Roman"/>
          <w:b/>
          <w:sz w:val="28"/>
          <w:szCs w:val="28"/>
          <w:lang w:eastAsia="ru-RU"/>
        </w:rPr>
      </w:pPr>
    </w:p>
    <w:p w:rsidR="005605E7" w:rsidRPr="005605E7" w:rsidRDefault="005605E7" w:rsidP="005A7A89">
      <w:pPr>
        <w:spacing w:after="0" w:line="240" w:lineRule="auto"/>
        <w:jc w:val="center"/>
        <w:rPr>
          <w:rFonts w:ascii="Times New Roman" w:eastAsia="Calibri" w:hAnsi="Times New Roman" w:cs="Times New Roman"/>
          <w:b/>
          <w:sz w:val="28"/>
          <w:szCs w:val="28"/>
          <w:lang w:eastAsia="ru-RU"/>
        </w:rPr>
      </w:pPr>
      <w:r w:rsidRPr="005605E7">
        <w:rPr>
          <w:rFonts w:ascii="Times New Roman" w:eastAsia="Calibri" w:hAnsi="Times New Roman" w:cs="Times New Roman"/>
          <w:b/>
          <w:sz w:val="28"/>
          <w:szCs w:val="28"/>
          <w:lang w:eastAsia="ru-RU"/>
        </w:rPr>
        <w:t xml:space="preserve">2.2 </w:t>
      </w:r>
      <w:r w:rsidRPr="005605E7">
        <w:rPr>
          <w:rFonts w:ascii="Times New Roman" w:eastAsia="Calibri" w:hAnsi="Times New Roman" w:cs="Times New Roman"/>
          <w:b/>
          <w:color w:val="000000"/>
          <w:sz w:val="28"/>
          <w:szCs w:val="28"/>
        </w:rPr>
        <w:t>Методическое обеспечение</w:t>
      </w:r>
    </w:p>
    <w:p w:rsidR="005605E7" w:rsidRDefault="005605E7" w:rsidP="005A7A89">
      <w:pPr>
        <w:spacing w:after="0" w:line="240" w:lineRule="auto"/>
        <w:jc w:val="center"/>
        <w:rPr>
          <w:rFonts w:ascii="Times New Roman" w:eastAsia="Calibri" w:hAnsi="Times New Roman" w:cs="Times New Roman"/>
          <w:b/>
          <w:sz w:val="28"/>
          <w:szCs w:val="28"/>
          <w:lang w:eastAsia="ru-RU"/>
        </w:rPr>
      </w:pPr>
    </w:p>
    <w:p w:rsidR="005A7A89" w:rsidRPr="005A7A89" w:rsidRDefault="005A7A89" w:rsidP="005A7A89">
      <w:pPr>
        <w:spacing w:after="0" w:line="240" w:lineRule="auto"/>
        <w:jc w:val="center"/>
        <w:rPr>
          <w:rFonts w:ascii="Times New Roman" w:eastAsia="Calibri" w:hAnsi="Times New Roman" w:cs="Times New Roman"/>
          <w:b/>
          <w:sz w:val="28"/>
          <w:szCs w:val="28"/>
          <w:lang w:eastAsia="ru-RU"/>
        </w:rPr>
      </w:pPr>
      <w:r w:rsidRPr="005A7A89">
        <w:rPr>
          <w:rFonts w:ascii="Times New Roman" w:eastAsia="Calibri" w:hAnsi="Times New Roman" w:cs="Times New Roman"/>
          <w:b/>
          <w:sz w:val="28"/>
          <w:szCs w:val="28"/>
          <w:lang w:eastAsia="ru-RU"/>
        </w:rPr>
        <w:t>Методы обучения</w:t>
      </w:r>
    </w:p>
    <w:p w:rsidR="005A7A89" w:rsidRPr="005A7A89" w:rsidRDefault="005A7A89" w:rsidP="005A7A89">
      <w:pPr>
        <w:spacing w:after="0" w:line="240" w:lineRule="auto"/>
        <w:ind w:firstLine="708"/>
        <w:jc w:val="both"/>
        <w:rPr>
          <w:rFonts w:ascii="Times New Roman" w:eastAsia="Calibri" w:hAnsi="Times New Roman" w:cs="Times New Roman"/>
          <w:b/>
          <w:sz w:val="28"/>
          <w:szCs w:val="28"/>
          <w:lang w:eastAsia="ru-RU"/>
        </w:rPr>
      </w:pPr>
      <w:r w:rsidRPr="005A7A89">
        <w:rPr>
          <w:rFonts w:ascii="Times New Roman" w:eastAsia="Calibri" w:hAnsi="Times New Roman" w:cs="Times New Roman"/>
          <w:b/>
          <w:sz w:val="28"/>
          <w:szCs w:val="28"/>
          <w:lang w:eastAsia="ru-RU"/>
        </w:rPr>
        <w:t>Наглядный:</w:t>
      </w:r>
    </w:p>
    <w:p w:rsidR="005A7A89" w:rsidRPr="005A7A89" w:rsidRDefault="005A7A89" w:rsidP="005A7A89">
      <w:pPr>
        <w:numPr>
          <w:ilvl w:val="0"/>
          <w:numId w:val="21"/>
        </w:numPr>
        <w:spacing w:after="0" w:line="240" w:lineRule="auto"/>
        <w:contextualSpacing/>
        <w:jc w:val="both"/>
        <w:rPr>
          <w:rFonts w:ascii="Times New Roman" w:eastAsia="Calibri" w:hAnsi="Times New Roman" w:cs="Times New Roman"/>
          <w:b/>
          <w:sz w:val="16"/>
          <w:szCs w:val="16"/>
          <w:lang w:eastAsia="ru-RU"/>
        </w:rPr>
      </w:pPr>
      <w:r w:rsidRPr="005A7A89">
        <w:rPr>
          <w:rFonts w:ascii="Times New Roman" w:eastAsia="Calibri" w:hAnsi="Times New Roman" w:cs="Times New Roman"/>
          <w:sz w:val="28"/>
          <w:szCs w:val="28"/>
          <w:lang w:eastAsia="ru-RU"/>
        </w:rPr>
        <w:t>непосредственно показ педагогом движений под счет и под музыку;</w:t>
      </w:r>
    </w:p>
    <w:p w:rsidR="005A7A89" w:rsidRPr="005A7A89" w:rsidRDefault="005A7A89" w:rsidP="005A7A89">
      <w:pPr>
        <w:numPr>
          <w:ilvl w:val="0"/>
          <w:numId w:val="21"/>
        </w:numPr>
        <w:spacing w:after="0" w:line="240" w:lineRule="auto"/>
        <w:contextualSpacing/>
        <w:jc w:val="both"/>
        <w:rPr>
          <w:rFonts w:ascii="Times New Roman" w:eastAsia="Calibri" w:hAnsi="Times New Roman" w:cs="Times New Roman"/>
          <w:b/>
          <w:sz w:val="16"/>
          <w:szCs w:val="16"/>
          <w:lang w:eastAsia="ru-RU"/>
        </w:rPr>
      </w:pPr>
      <w:r w:rsidRPr="005A7A89">
        <w:rPr>
          <w:rFonts w:ascii="Times New Roman" w:eastAsia="Calibri" w:hAnsi="Times New Roman" w:cs="Times New Roman"/>
          <w:sz w:val="28"/>
          <w:szCs w:val="28"/>
          <w:lang w:eastAsia="ru-RU"/>
        </w:rPr>
        <w:t>опосредованный показ правильного исполнения или ошибок на конкретном ребенке;</w:t>
      </w:r>
    </w:p>
    <w:p w:rsidR="005A7A89" w:rsidRPr="005A7A89" w:rsidRDefault="005A7A89" w:rsidP="005A7A89">
      <w:pPr>
        <w:numPr>
          <w:ilvl w:val="0"/>
          <w:numId w:val="21"/>
        </w:numPr>
        <w:spacing w:after="0" w:line="240" w:lineRule="auto"/>
        <w:contextualSpacing/>
        <w:jc w:val="both"/>
        <w:rPr>
          <w:rFonts w:ascii="Times New Roman" w:eastAsia="Calibri" w:hAnsi="Times New Roman" w:cs="Times New Roman"/>
          <w:b/>
          <w:sz w:val="16"/>
          <w:szCs w:val="16"/>
          <w:lang w:eastAsia="ru-RU"/>
        </w:rPr>
      </w:pPr>
      <w:r w:rsidRPr="005A7A89">
        <w:rPr>
          <w:rFonts w:ascii="Times New Roman" w:eastAsia="Calibri" w:hAnsi="Times New Roman" w:cs="Times New Roman"/>
          <w:sz w:val="28"/>
          <w:szCs w:val="28"/>
          <w:lang w:eastAsia="ru-RU"/>
        </w:rPr>
        <w:t>использование графических материалов, различных приспособлений при объяснении;</w:t>
      </w:r>
    </w:p>
    <w:p w:rsidR="005A7A89" w:rsidRPr="005A7A89" w:rsidRDefault="005A7A89" w:rsidP="005A7A89">
      <w:pPr>
        <w:numPr>
          <w:ilvl w:val="0"/>
          <w:numId w:val="21"/>
        </w:numPr>
        <w:spacing w:after="0" w:line="240" w:lineRule="auto"/>
        <w:contextualSpacing/>
        <w:jc w:val="both"/>
        <w:rPr>
          <w:rFonts w:ascii="Times New Roman" w:eastAsia="Calibri" w:hAnsi="Times New Roman" w:cs="Times New Roman"/>
          <w:b/>
          <w:sz w:val="16"/>
          <w:szCs w:val="16"/>
          <w:lang w:eastAsia="ru-RU"/>
        </w:rPr>
      </w:pPr>
      <w:r w:rsidRPr="005A7A89">
        <w:rPr>
          <w:rFonts w:ascii="Times New Roman" w:eastAsia="Calibri" w:hAnsi="Times New Roman" w:cs="Times New Roman"/>
          <w:sz w:val="28"/>
          <w:szCs w:val="28"/>
          <w:lang w:eastAsia="ru-RU"/>
        </w:rPr>
        <w:t>дидактическая игра.</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ab/>
        <w:t xml:space="preserve">Словесный: </w:t>
      </w:r>
      <w:r w:rsidRPr="005A7A89">
        <w:rPr>
          <w:rFonts w:ascii="Times New Roman" w:eastAsia="Times New Roman" w:hAnsi="Times New Roman" w:cs="Times New Roman"/>
          <w:sz w:val="28"/>
          <w:szCs w:val="28"/>
          <w:lang w:eastAsia="ru-RU"/>
        </w:rPr>
        <w:t>обращение к сознанию учащегося, добиваясь не автоматического, а осмысленного выполнения и исполнения.</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 xml:space="preserve">          Практический: </w:t>
      </w:r>
      <w:r w:rsidRPr="005A7A89">
        <w:rPr>
          <w:rFonts w:ascii="Times New Roman" w:eastAsia="Times New Roman" w:hAnsi="Times New Roman" w:cs="Times New Roman"/>
          <w:sz w:val="28"/>
          <w:szCs w:val="28"/>
          <w:lang w:eastAsia="ru-RU"/>
        </w:rPr>
        <w:t>в его основе лежит многократное повторение и отработка движений.</w:t>
      </w:r>
      <w:r w:rsidRPr="005A7A89">
        <w:rPr>
          <w:rFonts w:ascii="Times New Roman" w:eastAsia="Calibri" w:hAnsi="Times New Roman" w:cs="Times New Roman"/>
          <w:sz w:val="28"/>
          <w:szCs w:val="28"/>
          <w:lang w:eastAsia="ru-RU"/>
        </w:rPr>
        <w:t xml:space="preserve"> </w:t>
      </w:r>
    </w:p>
    <w:p w:rsidR="005A7A89" w:rsidRPr="005A7A89" w:rsidRDefault="005A7A89" w:rsidP="005A7A89">
      <w:pPr>
        <w:spacing w:after="0" w:line="240" w:lineRule="auto"/>
        <w:ind w:firstLine="708"/>
        <w:jc w:val="both"/>
        <w:rPr>
          <w:rFonts w:ascii="Times New Roman" w:eastAsia="Times New Roman" w:hAnsi="Times New Roman" w:cs="Times New Roman"/>
          <w:b/>
          <w:sz w:val="28"/>
          <w:szCs w:val="28"/>
          <w:lang w:eastAsia="ru-RU"/>
        </w:rPr>
      </w:pPr>
    </w:p>
    <w:tbl>
      <w:tblPr>
        <w:tblW w:w="0" w:type="auto"/>
        <w:tblInd w:w="108" w:type="dxa"/>
        <w:tblCellMar>
          <w:left w:w="10" w:type="dxa"/>
          <w:right w:w="10" w:type="dxa"/>
        </w:tblCellMar>
        <w:tblLook w:val="0000" w:firstRow="0" w:lastRow="0" w:firstColumn="0" w:lastColumn="0" w:noHBand="0" w:noVBand="0"/>
      </w:tblPr>
      <w:tblGrid>
        <w:gridCol w:w="2374"/>
        <w:gridCol w:w="3155"/>
        <w:gridCol w:w="3933"/>
      </w:tblGrid>
      <w:tr w:rsidR="005A7A89" w:rsidRPr="005A7A89" w:rsidTr="005A7A89">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b/>
                <w:sz w:val="24"/>
                <w:szCs w:val="24"/>
                <w:lang w:eastAsia="ru-RU"/>
              </w:rPr>
            </w:pPr>
            <w:r w:rsidRPr="005A7A89">
              <w:rPr>
                <w:rFonts w:ascii="Times New Roman" w:eastAsia="Times New Roman" w:hAnsi="Times New Roman" w:cs="Times New Roman"/>
                <w:b/>
                <w:sz w:val="24"/>
                <w:szCs w:val="24"/>
                <w:lang w:eastAsia="ru-RU"/>
              </w:rPr>
              <w:t>Методы</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b/>
                <w:sz w:val="24"/>
                <w:szCs w:val="24"/>
                <w:lang w:eastAsia="ru-RU"/>
              </w:rPr>
            </w:pPr>
            <w:r w:rsidRPr="005A7A89">
              <w:rPr>
                <w:rFonts w:ascii="Times New Roman" w:eastAsia="Times New Roman" w:hAnsi="Times New Roman" w:cs="Times New Roman"/>
                <w:b/>
                <w:sz w:val="24"/>
                <w:szCs w:val="24"/>
                <w:lang w:eastAsia="ru-RU"/>
              </w:rPr>
              <w:t xml:space="preserve">     Формы</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b/>
                <w:sz w:val="24"/>
                <w:szCs w:val="24"/>
                <w:lang w:eastAsia="ru-RU"/>
              </w:rPr>
            </w:pPr>
            <w:r w:rsidRPr="005A7A89">
              <w:rPr>
                <w:rFonts w:ascii="Times New Roman" w:eastAsia="Times New Roman" w:hAnsi="Times New Roman" w:cs="Times New Roman"/>
                <w:b/>
                <w:sz w:val="24"/>
                <w:szCs w:val="24"/>
                <w:lang w:eastAsia="ru-RU"/>
              </w:rPr>
              <w:t xml:space="preserve">      Приемы</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Объяснительно-иллюстративный метод</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Лекции, беседы, рассказы, обсуждения, консультации, презентации, демонстрации</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Демонстрация наглядных материалов, пособий, беседы.</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Метод частично-поисковый</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Работа по схемам. Работа с литературой, постановка проблемных вопросов</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Самостоятельная разработка эскизов сценических костюмов, самостоятельное изучение литературы, подбор репертуара.</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Репродуктивный метод</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Воспроизведение знаний, применение знаний на практике</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 xml:space="preserve">Самостоятельная практическая работа: отработка новых и </w:t>
            </w:r>
            <w:r w:rsidRPr="005A7A89">
              <w:rPr>
                <w:rFonts w:ascii="Times New Roman" w:eastAsia="Times New Roman" w:hAnsi="Times New Roman" w:cs="Times New Roman"/>
                <w:sz w:val="24"/>
                <w:szCs w:val="24"/>
                <w:lang w:eastAsia="ru-RU"/>
              </w:rPr>
              <w:lastRenderedPageBreak/>
              <w:t xml:space="preserve">совершенствование ранее изучаемых </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lastRenderedPageBreak/>
              <w:t>Мониторинг эффективности программы обучения</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Первичная диагностика, итоговая диагностика</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Анкетирование, практическая работа участие в концертах,  мероприятиях, фестивалях, конкурсах</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Контроль знаний, умений и навыков</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Отработка хореографических навыков, викторины, участие в конкурсах</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Фестивали, конкурсы, викторины внутри творческого объединения, участие в отчетном концерте</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Метод игры</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Игры и упражнения на развитие внимания и воображения</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Проведение культурно-досуговых мероприятий и игровых программ</w:t>
            </w:r>
          </w:p>
        </w:tc>
      </w:tr>
    </w:tbl>
    <w:p w:rsidR="005A7A89" w:rsidRPr="005A7A89" w:rsidRDefault="005A7A89" w:rsidP="005A7A89">
      <w:pPr>
        <w:numPr>
          <w:ilvl w:val="0"/>
          <w:numId w:val="20"/>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Разработка методических рекомендаций, практикумов, сценариев по различным формам работы с детьми: беседы, игры, конкурсы, соревнования.</w:t>
      </w:r>
    </w:p>
    <w:p w:rsidR="005A7A89" w:rsidRPr="005A7A89" w:rsidRDefault="005A7A89" w:rsidP="005A7A89">
      <w:pPr>
        <w:numPr>
          <w:ilvl w:val="0"/>
          <w:numId w:val="20"/>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Разработка методических пособий, иллюстративного и дидактического материала.</w:t>
      </w:r>
    </w:p>
    <w:p w:rsidR="005A7A89" w:rsidRPr="005A7A89" w:rsidRDefault="005A7A89" w:rsidP="005A7A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b/>
          <w:bCs/>
          <w:kern w:val="1"/>
          <w:sz w:val="28"/>
          <w:szCs w:val="28"/>
          <w:lang w:eastAsia="ru-RU"/>
        </w:rPr>
        <w:t xml:space="preserve">Методы контроля и управления образовательным процессом </w:t>
      </w:r>
      <w:r w:rsidRPr="005A7A89">
        <w:rPr>
          <w:rFonts w:ascii="Times New Roman" w:eastAsia="Times New Roman" w:hAnsi="Times New Roman" w:cs="Times New Roman"/>
          <w:kern w:val="1"/>
          <w:sz w:val="28"/>
          <w:szCs w:val="28"/>
          <w:lang w:eastAsia="ru-RU"/>
        </w:rPr>
        <w:t xml:space="preserve">– это наблюдение педагога в ходе занятий, анализ подготовки и участия воспитанников коллектива в мероприятиях, оценка зрителей, членов жюри, анализ результатов выступлений на различных областных, всероссийских мероприятиях, конкурсах. Принципиальной установкой программы (занятий) является отсутствие назидательности и прямолинейности в преподнесении актерского материала. </w:t>
      </w:r>
    </w:p>
    <w:p w:rsidR="005A7A89" w:rsidRPr="005A7A89" w:rsidRDefault="005A7A89" w:rsidP="005A7A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 xml:space="preserve">При работе по данной программе вводный (первичный) контроль проводится на первых занятиях с целью выявления образовательного и творческого уровня обучающихся, их способностей. Он может быть в форме собеседования или тестирования (см. пр. №1; 2). Текущий контроль проводится для определения уровня усвоения содержания программы. Формы контроля традиционные (концертные выступления, спектакли, фестивали, конкурсы и т.д.). </w:t>
      </w:r>
    </w:p>
    <w:p w:rsidR="005A7A89" w:rsidRPr="005A7A89" w:rsidRDefault="005A7A89" w:rsidP="005605E7">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8"/>
          <w:szCs w:val="28"/>
          <w:lang w:eastAsia="ru-RU"/>
        </w:rPr>
      </w:pPr>
    </w:p>
    <w:p w:rsidR="005A7A89" w:rsidRPr="005A7A89" w:rsidRDefault="005A7A89" w:rsidP="005A7A89">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5A7A89">
        <w:rPr>
          <w:rFonts w:ascii="Times New Roman" w:eastAsia="Times New Roman" w:hAnsi="Times New Roman" w:cs="Times New Roman"/>
          <w:b/>
          <w:color w:val="000000"/>
          <w:sz w:val="28"/>
          <w:szCs w:val="28"/>
          <w:lang w:eastAsia="ru-RU"/>
        </w:rPr>
        <w:t>2.3. Календарный учебный график</w:t>
      </w:r>
    </w:p>
    <w:p w:rsidR="005A7A89" w:rsidRPr="005A7A89" w:rsidRDefault="005A7A89" w:rsidP="005A7A89">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5A7A89" w:rsidRPr="005A7A89" w:rsidRDefault="005A7A89" w:rsidP="005A7A89">
      <w:pPr>
        <w:spacing w:after="0" w:line="240" w:lineRule="auto"/>
        <w:jc w:val="both"/>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lang w:eastAsia="ru-RU"/>
        </w:rPr>
        <w:tab/>
        <w:t xml:space="preserve">График учитывает возрастные психофизические особенности учащихся и отвечает требованиям охраны их жизни и здоровья. </w:t>
      </w:r>
      <w:r w:rsidRPr="005A7A89">
        <w:rPr>
          <w:rFonts w:ascii="Times New Roman" w:eastAsia="Calibri" w:hAnsi="Times New Roman" w:cs="Times New Roman"/>
          <w:bCs/>
          <w:sz w:val="28"/>
          <w:szCs w:val="28"/>
          <w:bdr w:val="none" w:sz="0" w:space="0" w:color="auto" w:frame="1"/>
          <w:lang w:eastAsia="ru-RU"/>
        </w:rPr>
        <w:t>Государственное бюджетное учреждение дополнительного образования «Центр дополнительного образования Липецкой области»</w:t>
      </w:r>
      <w:r w:rsidRPr="005A7A89">
        <w:rPr>
          <w:rFonts w:ascii="Times New Roman" w:eastAsia="Calibri" w:hAnsi="Times New Roman" w:cs="Times New Roman"/>
          <w:sz w:val="28"/>
          <w:szCs w:val="28"/>
          <w:lang w:eastAsia="ru-RU"/>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календарным учебным графиком.</w:t>
      </w:r>
    </w:p>
    <w:p w:rsidR="005A7A89" w:rsidRPr="005A7A89" w:rsidRDefault="005A7A89" w:rsidP="005A7A89">
      <w:pPr>
        <w:spacing w:after="0" w:line="240" w:lineRule="auto"/>
        <w:jc w:val="both"/>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lang w:eastAsia="ru-RU"/>
        </w:rPr>
        <w:t>Начало учебного периода – 01.09.2022</w:t>
      </w:r>
    </w:p>
    <w:p w:rsidR="005A7A89" w:rsidRPr="005A7A89" w:rsidRDefault="005A7A89" w:rsidP="005A7A89">
      <w:pPr>
        <w:spacing w:after="0" w:line="240" w:lineRule="auto"/>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Количество учебных групп – 1</w:t>
      </w:r>
    </w:p>
    <w:p w:rsidR="005A7A89" w:rsidRPr="005A7A89" w:rsidRDefault="005A7A89" w:rsidP="005A7A89">
      <w:pPr>
        <w:spacing w:after="0" w:line="240" w:lineRule="auto"/>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Регламент образовательного процесса.</w:t>
      </w:r>
    </w:p>
    <w:p w:rsidR="005A7A89" w:rsidRPr="005A7A89" w:rsidRDefault="005A7A89" w:rsidP="005A7A89">
      <w:pPr>
        <w:spacing w:after="0" w:line="240" w:lineRule="auto"/>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Группа № 1: 6 занятий в неделю</w:t>
      </w:r>
    </w:p>
    <w:p w:rsidR="005A7A89" w:rsidRPr="005A7A89" w:rsidRDefault="005A7A89" w:rsidP="005605E7">
      <w:pPr>
        <w:spacing w:after="0" w:line="240" w:lineRule="auto"/>
        <w:ind w:firstLine="708"/>
        <w:jc w:val="both"/>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bdr w:val="none" w:sz="0" w:space="0" w:color="auto" w:frame="1"/>
          <w:lang w:eastAsia="ru-RU"/>
        </w:rPr>
        <w:lastRenderedPageBreak/>
        <w:t xml:space="preserve">Занятия проводятся по расписанию, утвержденному директором   ГБУ ДО «Центр дополнительного образования Липецкой области", </w:t>
      </w:r>
      <w:r w:rsidRPr="005A7A89">
        <w:rPr>
          <w:rFonts w:ascii="Times New Roman" w:eastAsia="Calibri" w:hAnsi="Times New Roman" w:cs="Times New Roman"/>
          <w:sz w:val="28"/>
          <w:szCs w:val="28"/>
          <w:lang w:eastAsia="ru-RU"/>
        </w:rPr>
        <w:t>занятия начинаются в 09.00 и заканчиваются не позднее 20.00.</w:t>
      </w:r>
    </w:p>
    <w:p w:rsidR="005A7A89" w:rsidRPr="005A7A89" w:rsidRDefault="005A7A89" w:rsidP="005A7A89">
      <w:pPr>
        <w:spacing w:after="0" w:line="240" w:lineRule="auto"/>
        <w:ind w:left="709" w:hanging="709"/>
        <w:jc w:val="both"/>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Продолжительность занятий.</w:t>
      </w:r>
    </w:p>
    <w:p w:rsidR="005A7A89" w:rsidRPr="005A7A89" w:rsidRDefault="005A7A89" w:rsidP="005A7A89">
      <w:pPr>
        <w:spacing w:after="0" w:line="240" w:lineRule="auto"/>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 xml:space="preserve">Группа № 1: 30 минут;   </w:t>
      </w:r>
    </w:p>
    <w:p w:rsidR="005A7A89" w:rsidRPr="005A7A89" w:rsidRDefault="005A7A89" w:rsidP="005A7A89">
      <w:pPr>
        <w:spacing w:after="0" w:line="240" w:lineRule="auto"/>
        <w:ind w:left="709" w:hanging="709"/>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lang w:eastAsia="ru-RU"/>
        </w:rPr>
        <w:t xml:space="preserve">      </w:t>
      </w:r>
      <w:r w:rsidRPr="005A7A89">
        <w:rPr>
          <w:rFonts w:ascii="Times New Roman" w:eastAsia="Calibri" w:hAnsi="Times New Roman" w:cs="Times New Roman"/>
          <w:sz w:val="28"/>
          <w:szCs w:val="28"/>
          <w:lang w:eastAsia="ru-RU"/>
        </w:rPr>
        <w:tab/>
        <w:t>После 30 минут занятий организовывается перерыв длительностью 10</w:t>
      </w:r>
    </w:p>
    <w:p w:rsidR="005A7A89" w:rsidRPr="005A7A89" w:rsidRDefault="005A7A89" w:rsidP="005A7A89">
      <w:pPr>
        <w:spacing w:after="0" w:line="240" w:lineRule="auto"/>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lang w:eastAsia="ru-RU"/>
        </w:rPr>
        <w:t xml:space="preserve">минут для проветривания помещения и </w:t>
      </w:r>
      <w:r w:rsidRPr="005A7A89">
        <w:rPr>
          <w:rFonts w:ascii="Times New Roman" w:eastAsia="Calibri" w:hAnsi="Times New Roman" w:cs="Times New Roman"/>
          <w:sz w:val="28"/>
          <w:szCs w:val="28"/>
          <w:bdr w:val="none" w:sz="0" w:space="0" w:color="auto" w:frame="1"/>
          <w:lang w:eastAsia="ru-RU"/>
        </w:rPr>
        <w:t>отдыха учащихся.</w:t>
      </w:r>
    </w:p>
    <w:p w:rsidR="005A7A89" w:rsidRPr="005A7A89" w:rsidRDefault="005A7A89" w:rsidP="005A7A89">
      <w:pPr>
        <w:spacing w:after="0" w:line="240" w:lineRule="auto"/>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ab/>
        <w:t>Окончание учебного периода – 31.05.2023</w:t>
      </w:r>
    </w:p>
    <w:p w:rsidR="005A7A89" w:rsidRPr="005A7A89" w:rsidRDefault="005A7A89" w:rsidP="005A7A89">
      <w:pPr>
        <w:spacing w:after="0" w:line="240" w:lineRule="auto"/>
        <w:jc w:val="both"/>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ab/>
        <w:t xml:space="preserve">Летний оздоровительный период: </w:t>
      </w:r>
    </w:p>
    <w:p w:rsidR="005A7A89" w:rsidRPr="005A7A89" w:rsidRDefault="005A7A89" w:rsidP="005A7A89">
      <w:pPr>
        <w:spacing w:after="0" w:line="240" w:lineRule="auto"/>
        <w:jc w:val="both"/>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1 период: с 01 по 30 июня (ежегодно)</w:t>
      </w:r>
    </w:p>
    <w:p w:rsidR="005A7A89" w:rsidRPr="005A7A89" w:rsidRDefault="005A7A89" w:rsidP="005A7A89">
      <w:pPr>
        <w:spacing w:after="0" w:line="240" w:lineRule="auto"/>
        <w:jc w:val="both"/>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2 период: с 15 по 31 августа (ежегодно)</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Calibri" w:hAnsi="Times New Roman" w:cs="Times New Roman"/>
          <w:sz w:val="28"/>
          <w:szCs w:val="28"/>
          <w:bdr w:val="none" w:sz="0" w:space="0" w:color="auto" w:frame="1"/>
          <w:lang w:eastAsia="ru-RU"/>
        </w:rPr>
        <w:tab/>
        <w:t>Занятия в ансамбле в летний период проводятся по краткосрочным дополнительным общеобразовательным (общеразвивающим) программам с основным или переменным составом в одновозрастных и в разновозрастных</w:t>
      </w:r>
      <w:r w:rsidRPr="005A7A89">
        <w:rPr>
          <w:rFonts w:ascii="Times New Roman" w:eastAsia="Calibri" w:hAnsi="Times New Roman" w:cs="Times New Roman"/>
          <w:sz w:val="28"/>
          <w:szCs w:val="28"/>
          <w:lang w:eastAsia="ru-RU"/>
        </w:rPr>
        <w:t xml:space="preserve"> группа</w:t>
      </w:r>
    </w:p>
    <w:p w:rsidR="005A7A89" w:rsidRPr="005A7A89" w:rsidRDefault="005A7A89" w:rsidP="005A7A89">
      <w:pPr>
        <w:spacing w:after="0" w:line="276" w:lineRule="auto"/>
        <w:contextualSpacing/>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contextualSpacing/>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contextualSpacing/>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2.4. Рабочая программа</w:t>
      </w:r>
    </w:p>
    <w:p w:rsidR="005A7A89" w:rsidRPr="005A7A89" w:rsidRDefault="005A7A89" w:rsidP="005A7A89">
      <w:pPr>
        <w:spacing w:after="0" w:line="240" w:lineRule="auto"/>
        <w:contextualSpacing/>
        <w:rPr>
          <w:rFonts w:ascii="Times New Roman" w:eastAsia="Times New Roman" w:hAnsi="Times New Roman" w:cs="Times New Roman"/>
          <w:sz w:val="28"/>
          <w:szCs w:val="28"/>
          <w:lang w:eastAsia="ru-RU"/>
        </w:rPr>
      </w:pPr>
    </w:p>
    <w:p w:rsidR="005A7A89" w:rsidRPr="005A7A89" w:rsidRDefault="005A7A89" w:rsidP="005A7A89">
      <w:pPr>
        <w:spacing w:after="0" w:line="240" w:lineRule="auto"/>
        <w:contextualSpacing/>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Возраст учащихся: 6-8 лет</w:t>
      </w:r>
    </w:p>
    <w:p w:rsidR="005A7A89" w:rsidRPr="005A7A89" w:rsidRDefault="005A7A89" w:rsidP="005A7A89">
      <w:pPr>
        <w:spacing w:after="0" w:line="240" w:lineRule="auto"/>
        <w:contextualSpacing/>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Период обучения: 01.09.2022 - 31.05.2023 года</w:t>
      </w:r>
    </w:p>
    <w:p w:rsidR="005A7A89" w:rsidRPr="005A7A89" w:rsidRDefault="005A7A89" w:rsidP="005A7A89">
      <w:pPr>
        <w:spacing w:after="0" w:line="240" w:lineRule="auto"/>
        <w:contextualSpacing/>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sz w:val="28"/>
          <w:szCs w:val="28"/>
          <w:lang w:eastAsia="ru-RU"/>
        </w:rPr>
        <w:t>Занятия проводятся 3 раза в неделю по 2 часа на базе ГБУ ДО «Центр дополнительного образования Липецкой области» по следующему расписанию:</w:t>
      </w:r>
    </w:p>
    <w:p w:rsidR="005A7A89" w:rsidRPr="005A7A89" w:rsidRDefault="005A7A89" w:rsidP="005A7A89">
      <w:pPr>
        <w:spacing w:after="0" w:line="240" w:lineRule="auto"/>
        <w:contextualSpacing/>
        <w:jc w:val="both"/>
        <w:rPr>
          <w:rFonts w:ascii="Times New Roman" w:eastAsia="Times New Roman" w:hAnsi="Times New Roman" w:cs="Times New Roman"/>
          <w:b/>
          <w:color w:val="000000" w:themeColor="text1"/>
          <w:sz w:val="28"/>
          <w:szCs w:val="28"/>
          <w:lang w:eastAsia="ru-RU"/>
        </w:rPr>
      </w:pPr>
      <w:r w:rsidRPr="005A7A89">
        <w:rPr>
          <w:rFonts w:ascii="Times New Roman" w:eastAsia="Times New Roman" w:hAnsi="Times New Roman" w:cs="Times New Roman"/>
          <w:color w:val="000000" w:themeColor="text1"/>
          <w:sz w:val="28"/>
          <w:szCs w:val="28"/>
          <w:lang w:eastAsia="ru-RU"/>
        </w:rPr>
        <w:t>Вторник: 16.50 – 17.20 час., 17.30 – 18.00 час.</w:t>
      </w:r>
      <w:r w:rsidRPr="005A7A89">
        <w:rPr>
          <w:rFonts w:ascii="Times New Roman" w:eastAsia="Times New Roman" w:hAnsi="Times New Roman" w:cs="Times New Roman"/>
          <w:b/>
          <w:color w:val="000000" w:themeColor="text1"/>
          <w:sz w:val="28"/>
          <w:szCs w:val="28"/>
          <w:lang w:eastAsia="ru-RU"/>
        </w:rPr>
        <w:t xml:space="preserve">                 </w:t>
      </w:r>
    </w:p>
    <w:p w:rsidR="005A7A89" w:rsidRPr="005A7A89" w:rsidRDefault="005A7A89" w:rsidP="005A7A89">
      <w:pPr>
        <w:spacing w:after="0" w:line="240" w:lineRule="auto"/>
        <w:contextualSpacing/>
        <w:jc w:val="both"/>
        <w:rPr>
          <w:rFonts w:ascii="Times New Roman" w:eastAsia="Times New Roman" w:hAnsi="Times New Roman" w:cs="Times New Roman"/>
          <w:b/>
          <w:color w:val="000000" w:themeColor="text1"/>
          <w:sz w:val="28"/>
          <w:szCs w:val="28"/>
          <w:lang w:eastAsia="ru-RU"/>
        </w:rPr>
      </w:pPr>
      <w:r w:rsidRPr="005A7A89">
        <w:rPr>
          <w:rFonts w:ascii="Times New Roman" w:eastAsia="Times New Roman" w:hAnsi="Times New Roman" w:cs="Times New Roman"/>
          <w:color w:val="000000" w:themeColor="text1"/>
          <w:sz w:val="28"/>
          <w:szCs w:val="28"/>
          <w:lang w:eastAsia="ru-RU"/>
        </w:rPr>
        <w:t xml:space="preserve">Пятница: 16.50 – 17.20 час., 17.30 – 18.00 час. </w:t>
      </w:r>
    </w:p>
    <w:p w:rsidR="005A7A89" w:rsidRPr="005A7A89" w:rsidRDefault="005A7A89" w:rsidP="005A7A89">
      <w:pPr>
        <w:spacing w:after="0" w:line="240" w:lineRule="auto"/>
        <w:ind w:left="-284"/>
        <w:rPr>
          <w:rFonts w:ascii="Times New Roman" w:eastAsia="Times New Roman" w:hAnsi="Times New Roman" w:cs="Times New Roman"/>
          <w:color w:val="000000" w:themeColor="text1"/>
          <w:sz w:val="28"/>
          <w:szCs w:val="28"/>
          <w:lang w:eastAsia="ru-RU"/>
        </w:rPr>
      </w:pPr>
      <w:r w:rsidRPr="005A7A89">
        <w:rPr>
          <w:rFonts w:ascii="Times New Roman" w:eastAsia="Times New Roman" w:hAnsi="Times New Roman" w:cs="Times New Roman"/>
          <w:color w:val="000000" w:themeColor="text1"/>
          <w:sz w:val="28"/>
          <w:szCs w:val="28"/>
          <w:lang w:eastAsia="ru-RU"/>
        </w:rPr>
        <w:tab/>
        <w:t>Суббота: 12.40 - 13.10 час., 13.20- 13.50 час.</w:t>
      </w:r>
    </w:p>
    <w:tbl>
      <w:tblPr>
        <w:tblStyle w:val="11"/>
        <w:tblpPr w:leftFromText="180" w:rightFromText="180" w:vertAnchor="text" w:horzAnchor="page" w:tblpX="757" w:tblpY="383"/>
        <w:tblW w:w="10881" w:type="dxa"/>
        <w:tblLayout w:type="fixed"/>
        <w:tblLook w:val="04A0" w:firstRow="1" w:lastRow="0" w:firstColumn="1" w:lastColumn="0" w:noHBand="0" w:noVBand="1"/>
      </w:tblPr>
      <w:tblGrid>
        <w:gridCol w:w="1135"/>
        <w:gridCol w:w="2517"/>
        <w:gridCol w:w="567"/>
        <w:gridCol w:w="2552"/>
        <w:gridCol w:w="459"/>
        <w:gridCol w:w="2376"/>
        <w:gridCol w:w="567"/>
        <w:gridCol w:w="708"/>
      </w:tblGrid>
      <w:tr w:rsidR="005A7A89" w:rsidRPr="005A7A89" w:rsidTr="00127262">
        <w:trPr>
          <w:cantSplit/>
          <w:trHeight w:val="1982"/>
        </w:trPr>
        <w:tc>
          <w:tcPr>
            <w:tcW w:w="1135" w:type="dxa"/>
            <w:tcBorders>
              <w:top w:val="single" w:sz="4" w:space="0" w:color="auto"/>
              <w:left w:val="single" w:sz="4" w:space="0" w:color="auto"/>
              <w:bottom w:val="single" w:sz="4" w:space="0" w:color="auto"/>
              <w:right w:val="single" w:sz="4" w:space="0" w:color="auto"/>
            </w:tcBorders>
            <w:textDirection w:val="btLr"/>
            <w:hideMark/>
          </w:tcPr>
          <w:p w:rsidR="005A7A89" w:rsidRPr="005A7A89" w:rsidRDefault="005A7A89" w:rsidP="005A7A89">
            <w:pPr>
              <w:ind w:left="113" w:right="113"/>
              <w:jc w:val="center"/>
              <w:rPr>
                <w:b/>
                <w:sz w:val="24"/>
              </w:rPr>
            </w:pPr>
            <w:r w:rsidRPr="005A7A89">
              <w:rPr>
                <w:b/>
                <w:sz w:val="24"/>
              </w:rPr>
              <w:t xml:space="preserve">     Дата проведения</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b/>
                <w:sz w:val="24"/>
              </w:rPr>
            </w:pPr>
          </w:p>
          <w:p w:rsidR="005A7A89" w:rsidRPr="005A7A89" w:rsidRDefault="005A7A89" w:rsidP="005A7A89">
            <w:pPr>
              <w:jc w:val="center"/>
              <w:rPr>
                <w:b/>
                <w:sz w:val="24"/>
              </w:rPr>
            </w:pPr>
          </w:p>
          <w:p w:rsidR="005A7A89" w:rsidRPr="005A7A89" w:rsidRDefault="005A7A89" w:rsidP="005A7A89">
            <w:pPr>
              <w:jc w:val="center"/>
              <w:rPr>
                <w:b/>
                <w:sz w:val="24"/>
              </w:rPr>
            </w:pPr>
            <w:r w:rsidRPr="005A7A89">
              <w:rPr>
                <w:b/>
                <w:sz w:val="24"/>
              </w:rPr>
              <w:t>Теория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7A89" w:rsidRPr="005A7A89" w:rsidRDefault="00127262" w:rsidP="005A7A89">
            <w:pPr>
              <w:ind w:left="113" w:right="113"/>
              <w:rPr>
                <w:b/>
                <w:sz w:val="24"/>
              </w:rPr>
            </w:pPr>
            <w:r>
              <w:rPr>
                <w:b/>
                <w:sz w:val="24"/>
              </w:rPr>
              <w:t xml:space="preserve">   </w:t>
            </w:r>
            <w:r w:rsidR="005A7A89" w:rsidRPr="005A7A89">
              <w:rPr>
                <w:b/>
                <w:sz w:val="24"/>
              </w:rPr>
              <w:t xml:space="preserve"> Время минут</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b/>
                <w:sz w:val="24"/>
              </w:rPr>
            </w:pPr>
          </w:p>
          <w:p w:rsidR="005A7A89" w:rsidRPr="005A7A89" w:rsidRDefault="005A7A89" w:rsidP="005A7A89">
            <w:pPr>
              <w:jc w:val="center"/>
              <w:rPr>
                <w:b/>
                <w:sz w:val="24"/>
              </w:rPr>
            </w:pPr>
          </w:p>
          <w:p w:rsidR="005A7A89" w:rsidRPr="005A7A89" w:rsidRDefault="005A7A89" w:rsidP="005A7A89">
            <w:pPr>
              <w:jc w:val="center"/>
              <w:rPr>
                <w:b/>
                <w:sz w:val="24"/>
              </w:rPr>
            </w:pPr>
            <w:r w:rsidRPr="005A7A89">
              <w:rPr>
                <w:b/>
                <w:sz w:val="24"/>
              </w:rPr>
              <w:t>Практика</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5A7A89" w:rsidRPr="005A7A89" w:rsidRDefault="00127262" w:rsidP="005A7A89">
            <w:pPr>
              <w:ind w:left="113" w:right="113"/>
              <w:jc w:val="center"/>
              <w:rPr>
                <w:b/>
                <w:sz w:val="24"/>
              </w:rPr>
            </w:pPr>
            <w:r>
              <w:rPr>
                <w:b/>
                <w:sz w:val="24"/>
              </w:rPr>
              <w:t xml:space="preserve"> </w:t>
            </w:r>
            <w:r w:rsidR="005A7A89" w:rsidRPr="005A7A89">
              <w:rPr>
                <w:b/>
                <w:sz w:val="24"/>
              </w:rPr>
              <w:t>Время минут</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b/>
                <w:sz w:val="24"/>
              </w:rPr>
            </w:pPr>
          </w:p>
          <w:p w:rsidR="005A7A89" w:rsidRPr="005A7A89" w:rsidRDefault="005A7A89" w:rsidP="005A7A89">
            <w:pPr>
              <w:jc w:val="center"/>
              <w:rPr>
                <w:b/>
                <w:sz w:val="24"/>
              </w:rPr>
            </w:pPr>
            <w:r w:rsidRPr="005A7A89">
              <w:rPr>
                <w:b/>
                <w:sz w:val="24"/>
              </w:rPr>
              <w:t>Другие формы работы (беседы, тренинги, игры, упражнения)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A7A89" w:rsidRPr="005A7A89" w:rsidRDefault="005A7A89" w:rsidP="005A7A89">
            <w:pPr>
              <w:ind w:left="113" w:right="113"/>
              <w:jc w:val="center"/>
              <w:rPr>
                <w:b/>
                <w:sz w:val="24"/>
              </w:rPr>
            </w:pPr>
            <w:r w:rsidRPr="005A7A89">
              <w:rPr>
                <w:b/>
                <w:sz w:val="24"/>
              </w:rPr>
              <w:t>Время минут</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A7A89" w:rsidRPr="005A7A89" w:rsidRDefault="005A7A89" w:rsidP="005A7A89">
            <w:pPr>
              <w:ind w:left="113" w:right="113"/>
              <w:jc w:val="center"/>
              <w:rPr>
                <w:b/>
                <w:sz w:val="24"/>
              </w:rPr>
            </w:pPr>
            <w:r w:rsidRPr="005A7A89">
              <w:rPr>
                <w:b/>
                <w:sz w:val="24"/>
              </w:rPr>
              <w:t>Всего часов</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02.09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Вводное занятие. Составление расписания занятий и плана работы на год.</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30</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творческой направленности коллектива.</w:t>
            </w:r>
          </w:p>
          <w:p w:rsidR="005A7A89" w:rsidRPr="005A7A89" w:rsidRDefault="005A7A89" w:rsidP="005A7A89">
            <w:pPr>
              <w:rPr>
                <w:sz w:val="24"/>
              </w:rPr>
            </w:pPr>
            <w:r w:rsidRPr="005A7A89">
              <w:rPr>
                <w:sz w:val="24"/>
              </w:rPr>
              <w:t>Проведение инструктажа по технике безопасности и правилах поведения на занятиях.</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30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127262">
        <w:trPr>
          <w:trHeight w:val="1981"/>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lastRenderedPageBreak/>
              <w:t>03.09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 –ритмическое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Исполнение марша на месте, по кругу. Ход с носка, с каблука, бег с выносом ног вперёд, с </w:t>
            </w:r>
            <w:proofErr w:type="spellStart"/>
            <w:r w:rsidRPr="005A7A89">
              <w:rPr>
                <w:sz w:val="24"/>
              </w:rPr>
              <w:t>захлёстом</w:t>
            </w:r>
            <w:proofErr w:type="spellEnd"/>
            <w:r w:rsidRPr="005A7A89">
              <w:rPr>
                <w:sz w:val="24"/>
              </w:rPr>
              <w:t xml:space="preserve"> назад. Изучение танцевальных ходов.</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Лого-ритмическая игра «Цирк»</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127262">
        <w:trPr>
          <w:trHeight w:val="2535"/>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06.09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Повторение изученных танцевальных ходов. Изучение поклона, движений партерной гимнастики (работа стопы, «лесенка», упр. на укрепление мышц пресса, «бабочка» </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строении ноги.</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09.09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 -ритмическое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танцевальных ходов по рисункам танца.  Изучение танцевальных рисунков (линия, круг, диагональ)</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игры «Цирк»</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127262">
        <w:trPr>
          <w:trHeight w:val="1467"/>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10.09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изученных движений,(изучение движений «кошечка», «улитка», «самолёт»,</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строении спины.</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13.09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 – 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ранее изученного материала. Изучение позиций ног (1,3,6)</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Лого-ритмическая игра «Сороконожки», «хлоп-топ»</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rPr>
          <w:trHeight w:val="422"/>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16.09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Партерная гимнастика. 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движений под музыку. Танцевальные ходы (марш с работой рук, подскоки, галоп)</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Понятие «музыкальный счёт».</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17.09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Основы классического танца.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Исполнение движений под музыку. Позиции рук (подгот.,1, 2,3)</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изученных игр.</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20.09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танцевальных ходов по изученным позициям. Изучение позиций ног(1,2,3,6)</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Лого-ритмическая игра «барабанщики», «движения природы»</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23.09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Исполнение упр. на середине зала. 1por </w:t>
            </w:r>
            <w:proofErr w:type="spellStart"/>
            <w:r w:rsidRPr="005A7A89">
              <w:rPr>
                <w:sz w:val="24"/>
              </w:rPr>
              <w:t>de</w:t>
            </w:r>
            <w:proofErr w:type="spellEnd"/>
            <w:r w:rsidRPr="005A7A89">
              <w:rPr>
                <w:sz w:val="24"/>
              </w:rPr>
              <w:t xml:space="preserve"> </w:t>
            </w:r>
            <w:proofErr w:type="spellStart"/>
            <w:r w:rsidRPr="005A7A89">
              <w:rPr>
                <w:sz w:val="24"/>
              </w:rPr>
              <w:t>braus</w:t>
            </w:r>
            <w:proofErr w:type="spellEnd"/>
            <w:r w:rsidRPr="005A7A89">
              <w:rPr>
                <w:sz w:val="24"/>
              </w:rPr>
              <w:t>.</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изученных игр.</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24.09</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 xml:space="preserve">Партерная гимнастика. </w:t>
            </w:r>
            <w:r w:rsidRPr="005A7A89">
              <w:rPr>
                <w:sz w:val="24"/>
              </w:rPr>
              <w:lastRenderedPageBreak/>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lastRenderedPageBreak/>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Партерная гимнастика. </w:t>
            </w:r>
          </w:p>
          <w:p w:rsidR="005A7A89" w:rsidRPr="005A7A89" w:rsidRDefault="005A7A89" w:rsidP="005A7A89">
            <w:pPr>
              <w:rPr>
                <w:sz w:val="24"/>
              </w:rPr>
            </w:pPr>
            <w:r w:rsidRPr="005A7A89">
              <w:rPr>
                <w:sz w:val="24"/>
              </w:rPr>
              <w:lastRenderedPageBreak/>
              <w:t>Повторение позиций рук и ног.</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lastRenderedPageBreak/>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Понятие «музыкальный такт».</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lastRenderedPageBreak/>
              <w:t>27.09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Повторение изученных движений.</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изученных игр.</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rPr>
          <w:trHeight w:val="1581"/>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30.09</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1por </w:t>
            </w:r>
            <w:proofErr w:type="spellStart"/>
            <w:r w:rsidRPr="005A7A89">
              <w:rPr>
                <w:sz w:val="24"/>
              </w:rPr>
              <w:t>de</w:t>
            </w:r>
            <w:proofErr w:type="spellEnd"/>
            <w:r w:rsidRPr="005A7A89">
              <w:rPr>
                <w:sz w:val="24"/>
              </w:rPr>
              <w:t xml:space="preserve"> </w:t>
            </w:r>
            <w:proofErr w:type="spellStart"/>
            <w:r w:rsidRPr="005A7A89">
              <w:rPr>
                <w:sz w:val="24"/>
              </w:rPr>
              <w:t>braus</w:t>
            </w:r>
            <w:proofErr w:type="spellEnd"/>
            <w:r w:rsidRPr="005A7A89">
              <w:rPr>
                <w:sz w:val="24"/>
              </w:rPr>
              <w:t xml:space="preserve"> на середине зала.</w:t>
            </w:r>
          </w:p>
          <w:p w:rsidR="005A7A89" w:rsidRPr="005A7A89" w:rsidRDefault="005A7A89" w:rsidP="005A7A89">
            <w:pPr>
              <w:rPr>
                <w:sz w:val="24"/>
              </w:rPr>
            </w:pPr>
            <w:r w:rsidRPr="005A7A89">
              <w:rPr>
                <w:sz w:val="24"/>
              </w:rPr>
              <w:t xml:space="preserve">Исполнение движений под музыку. </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строение руки.</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01.10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 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Танцевальные ходы .Повторение танцевальных ходов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04.10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Отработка танцевальных комбинаций по рисункам танца.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строении сцены.</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07.10</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 xml:space="preserve">Основы классического танца.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строении зрительного зала.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08.10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Постановка корпуса лицом к станку. Исполнение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строении позвоночника и значении правильной осанки.</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11.10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Партерная гимнастика. Исполнение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Ритмические упражнения.</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rPr>
          <w:trHeight w:val="70"/>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14.10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Постановка корпуса у станка. Термины классического танца (</w:t>
            </w:r>
            <w:proofErr w:type="spellStart"/>
            <w:r w:rsidRPr="005A7A89">
              <w:rPr>
                <w:sz w:val="24"/>
              </w:rPr>
              <w:t>releve</w:t>
            </w:r>
            <w:proofErr w:type="spellEnd"/>
            <w:r w:rsidRPr="005A7A89">
              <w:rPr>
                <w:sz w:val="24"/>
              </w:rPr>
              <w:t xml:space="preserve">, </w:t>
            </w:r>
            <w:proofErr w:type="spellStart"/>
            <w:r w:rsidRPr="005A7A89">
              <w:rPr>
                <w:sz w:val="24"/>
              </w:rPr>
              <w:t>por</w:t>
            </w:r>
            <w:proofErr w:type="spellEnd"/>
            <w:r w:rsidRPr="005A7A89">
              <w:rPr>
                <w:sz w:val="24"/>
              </w:rPr>
              <w:t xml:space="preserve"> </w:t>
            </w:r>
            <w:proofErr w:type="spellStart"/>
            <w:r w:rsidRPr="005A7A89">
              <w:rPr>
                <w:sz w:val="24"/>
              </w:rPr>
              <w:t>de</w:t>
            </w:r>
            <w:proofErr w:type="spellEnd"/>
            <w:r w:rsidRPr="005A7A89">
              <w:rPr>
                <w:sz w:val="24"/>
              </w:rPr>
              <w:t xml:space="preserve"> </w:t>
            </w:r>
            <w:proofErr w:type="spellStart"/>
            <w:r w:rsidRPr="005A7A89">
              <w:rPr>
                <w:sz w:val="24"/>
              </w:rPr>
              <w:t>braus</w:t>
            </w:r>
            <w:proofErr w:type="spellEnd"/>
            <w:r w:rsidRPr="005A7A89">
              <w:rPr>
                <w:sz w:val="24"/>
              </w:rPr>
              <w:t xml:space="preserve">). </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rPr>
          <w:trHeight w:val="1110"/>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15.10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классическом балете.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18.10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Разминка на середине зала. Исполнение </w:t>
            </w:r>
            <w:proofErr w:type="spellStart"/>
            <w:r w:rsidRPr="005A7A89">
              <w:rPr>
                <w:sz w:val="24"/>
              </w:rPr>
              <w:t>releve</w:t>
            </w:r>
            <w:proofErr w:type="spellEnd"/>
            <w:r w:rsidRPr="005A7A89">
              <w:rPr>
                <w:sz w:val="24"/>
              </w:rPr>
              <w:t xml:space="preserve"> лицом к станку по изученным позициям. Позиции ног 1,2,3,5,6, (лицом к станку).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lastRenderedPageBreak/>
              <w:t>21.10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Партерная гимнастика.  Повторение пройденного материала. Исполнение изученных движений и этюдов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об ансамблях танца.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22.10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w:t>
            </w:r>
            <w:r w:rsidR="00127262">
              <w:rPr>
                <w:sz w:val="24"/>
              </w:rPr>
              <w:t xml:space="preserve"> классического танца. Партерная </w:t>
            </w:r>
            <w:r w:rsidRPr="005A7A89">
              <w:rPr>
                <w:sz w:val="24"/>
              </w:rPr>
              <w:t>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пройденного материала.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25.10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Разминка на середине зала.  Изучение </w:t>
            </w:r>
            <w:proofErr w:type="spellStart"/>
            <w:r w:rsidRPr="005A7A89">
              <w:rPr>
                <w:sz w:val="24"/>
              </w:rPr>
              <w:t>танц</w:t>
            </w:r>
            <w:proofErr w:type="spellEnd"/>
            <w:r w:rsidRPr="005A7A89">
              <w:rPr>
                <w:sz w:val="24"/>
              </w:rPr>
              <w:t>. рисунков (диагональ, круг, колонна, линия). Этюдная работа.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музыкальных темпах.</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28.10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 –ритмическое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Изучение танцевальных рисунков (змейка, полукруг). Этюдная работа на основе рисунков танца.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29.10</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Танцевальные ходы (переменный шаг). Повторение ранее пройденного материала.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русском танце.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01.11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упражнений у станка.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05.11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Танцевальные ходы ( переменный шаг, сибирский ход).</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русском танце.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08.11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 ритмическое занятие.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пройденного материала. Лого-ритмические игры.</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викторина.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11.11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12.11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пройденного материала.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строении ноги.</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15.11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танцевальных комбинаций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lastRenderedPageBreak/>
              <w:t>18.11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упражнений по всем позициям.</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викторина.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19.11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движений под музыку. Повторение методики исполнения движений, изученных в первом</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22.11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Контрольное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правилах поведения на контрольном занятии.</w:t>
            </w:r>
            <w:r w:rsidR="00127262">
              <w:rPr>
                <w:sz w:val="24"/>
              </w:rPr>
              <w:t xml:space="preserve"> </w:t>
            </w:r>
            <w:r w:rsidRPr="005A7A89">
              <w:rPr>
                <w:sz w:val="24"/>
              </w:rPr>
              <w:t>Подведение итогов полугодия. Обсуждение результатов контрольного занятия.</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25.11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Исполнение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музыкальном счёте.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26.11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Исполнение ходов на </w:t>
            </w:r>
            <w:proofErr w:type="spellStart"/>
            <w:r w:rsidRPr="005A7A89">
              <w:rPr>
                <w:sz w:val="24"/>
              </w:rPr>
              <w:t>полупальцах</w:t>
            </w:r>
            <w:proofErr w:type="spellEnd"/>
            <w:r w:rsidRPr="005A7A89">
              <w:rPr>
                <w:sz w:val="24"/>
              </w:rPr>
              <w:t xml:space="preserve"> по 1,3 позициям.</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музыкальном такте.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29.11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Классический танец.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Разминка.  Изучение рисунков танца (диагональ, дощечка и т. д.). </w:t>
            </w:r>
            <w:proofErr w:type="spellStart"/>
            <w:r w:rsidRPr="005A7A89">
              <w:rPr>
                <w:sz w:val="24"/>
              </w:rPr>
              <w:t>Port</w:t>
            </w:r>
            <w:proofErr w:type="spellEnd"/>
            <w:r w:rsidRPr="005A7A89">
              <w:rPr>
                <w:sz w:val="24"/>
              </w:rPr>
              <w:t xml:space="preserve"> </w:t>
            </w:r>
            <w:proofErr w:type="spellStart"/>
            <w:r w:rsidRPr="005A7A89">
              <w:rPr>
                <w:sz w:val="24"/>
              </w:rPr>
              <w:t>de</w:t>
            </w:r>
            <w:proofErr w:type="spellEnd"/>
            <w:r w:rsidRPr="005A7A89">
              <w:rPr>
                <w:sz w:val="24"/>
              </w:rPr>
              <w:t xml:space="preserve"> </w:t>
            </w:r>
            <w:proofErr w:type="spellStart"/>
            <w:r w:rsidRPr="005A7A89">
              <w:rPr>
                <w:sz w:val="24"/>
              </w:rPr>
              <w:t>braus</w:t>
            </w:r>
            <w:proofErr w:type="spellEnd"/>
            <w:r w:rsidRPr="005A7A89">
              <w:rPr>
                <w:sz w:val="24"/>
              </w:rPr>
              <w:t xml:space="preserve"> на середине зала.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музыкальном ритме.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02.12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Классический танец.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lang w:val="en-US"/>
              </w:rPr>
            </w:pPr>
            <w:r w:rsidRPr="005A7A89">
              <w:rPr>
                <w:sz w:val="24"/>
              </w:rPr>
              <w:t xml:space="preserve">Исполнение движений по рисункам танца. </w:t>
            </w:r>
            <w:r w:rsidRPr="005A7A89">
              <w:rPr>
                <w:sz w:val="24"/>
                <w:lang w:val="en-US"/>
              </w:rPr>
              <w:t xml:space="preserve">Port de </w:t>
            </w:r>
            <w:proofErr w:type="spellStart"/>
            <w:r w:rsidRPr="005A7A89">
              <w:rPr>
                <w:sz w:val="24"/>
                <w:lang w:val="en-US"/>
              </w:rPr>
              <w:t>braus</w:t>
            </w:r>
            <w:proofErr w:type="spellEnd"/>
            <w:r w:rsidRPr="005A7A89">
              <w:rPr>
                <w:sz w:val="24"/>
                <w:lang w:val="en-US"/>
              </w:rPr>
              <w:t xml:space="preserve"> </w:t>
            </w:r>
            <w:r w:rsidRPr="005A7A89">
              <w:rPr>
                <w:sz w:val="24"/>
              </w:rPr>
              <w:t>у</w:t>
            </w:r>
            <w:r w:rsidRPr="005A7A89">
              <w:rPr>
                <w:sz w:val="24"/>
                <w:lang w:val="en-US"/>
              </w:rPr>
              <w:t xml:space="preserve"> </w:t>
            </w:r>
            <w:r w:rsidRPr="005A7A89">
              <w:rPr>
                <w:sz w:val="24"/>
              </w:rPr>
              <w:t>станка</w:t>
            </w:r>
            <w:r w:rsidRPr="005A7A89">
              <w:rPr>
                <w:sz w:val="24"/>
                <w:lang w:val="en-US"/>
              </w:rPr>
              <w:t>.</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музыкальном темпе.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03.12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Исполнение танцевальных элементов под музыку. Изучение танцевальных ходов в комбинациях.</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06.12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Классический танец.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Постановка корпуса у станка.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09.12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комбинаций на основе движений русского танца. Этюдная работа.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танцах народов мира.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lastRenderedPageBreak/>
              <w:t>10.12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Классический танец.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proofErr w:type="spellStart"/>
            <w:r w:rsidRPr="005A7A89">
              <w:rPr>
                <w:sz w:val="24"/>
              </w:rPr>
              <w:t>Port</w:t>
            </w:r>
            <w:proofErr w:type="spellEnd"/>
            <w:r w:rsidRPr="005A7A89">
              <w:rPr>
                <w:sz w:val="24"/>
              </w:rPr>
              <w:t xml:space="preserve"> </w:t>
            </w:r>
            <w:proofErr w:type="spellStart"/>
            <w:r w:rsidRPr="005A7A89">
              <w:rPr>
                <w:sz w:val="24"/>
              </w:rPr>
              <w:t>de</w:t>
            </w:r>
            <w:proofErr w:type="spellEnd"/>
            <w:r w:rsidRPr="005A7A89">
              <w:rPr>
                <w:sz w:val="24"/>
              </w:rPr>
              <w:t xml:space="preserve"> </w:t>
            </w:r>
            <w:proofErr w:type="spellStart"/>
            <w:r w:rsidRPr="005A7A89">
              <w:rPr>
                <w:sz w:val="24"/>
              </w:rPr>
              <w:t>braus</w:t>
            </w:r>
            <w:proofErr w:type="spellEnd"/>
          </w:p>
          <w:p w:rsidR="005A7A89" w:rsidRPr="005A7A89" w:rsidRDefault="005A7A89" w:rsidP="005A7A89">
            <w:pPr>
              <w:rPr>
                <w:sz w:val="24"/>
              </w:rPr>
            </w:pPr>
            <w:r w:rsidRPr="005A7A89">
              <w:rPr>
                <w:sz w:val="24"/>
              </w:rPr>
              <w:t xml:space="preserve"> (1, 2, 3).</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классическом танце.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13.12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пройденного материала.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Новогодняя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16.12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b/>
              </w:rPr>
            </w:pPr>
            <w:r w:rsidRPr="005A7A89">
              <w:rPr>
                <w:sz w:val="24"/>
              </w:rPr>
              <w:t>Классический танец.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Позиции ног (5).</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новогодних традициях.</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17.12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Партерная гимнастика. Исполнение позиций рук в мужском и женском характере, их отличия.</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Новогодняя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20.12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Классический танец.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Разминка.  Позиции рук. Повторение движений на </w:t>
            </w:r>
            <w:proofErr w:type="spellStart"/>
            <w:r w:rsidRPr="005A7A89">
              <w:rPr>
                <w:sz w:val="24"/>
              </w:rPr>
              <w:t>полупальцах</w:t>
            </w:r>
            <w:proofErr w:type="spellEnd"/>
            <w:r w:rsidRPr="005A7A89">
              <w:rPr>
                <w:sz w:val="24"/>
              </w:rPr>
              <w:t>.</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классическом балете.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23.12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 – ритмическое занятие.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Позиции рук при исполнении различных движений.</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24.12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Классический танец.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proofErr w:type="spellStart"/>
            <w:r w:rsidRPr="005A7A89">
              <w:rPr>
                <w:sz w:val="24"/>
              </w:rPr>
              <w:t>Port</w:t>
            </w:r>
            <w:proofErr w:type="spellEnd"/>
            <w:r w:rsidRPr="005A7A89">
              <w:rPr>
                <w:sz w:val="24"/>
              </w:rPr>
              <w:t xml:space="preserve"> </w:t>
            </w:r>
            <w:proofErr w:type="spellStart"/>
            <w:r w:rsidRPr="005A7A89">
              <w:rPr>
                <w:sz w:val="24"/>
              </w:rPr>
              <w:t>de</w:t>
            </w:r>
            <w:proofErr w:type="spellEnd"/>
            <w:r w:rsidRPr="005A7A89">
              <w:rPr>
                <w:sz w:val="24"/>
              </w:rPr>
              <w:t xml:space="preserve"> </w:t>
            </w:r>
            <w:proofErr w:type="spellStart"/>
            <w:r w:rsidRPr="005A7A89">
              <w:rPr>
                <w:sz w:val="24"/>
              </w:rPr>
              <w:t>braus</w:t>
            </w:r>
            <w:proofErr w:type="spellEnd"/>
            <w:r w:rsidRPr="005A7A89">
              <w:rPr>
                <w:sz w:val="24"/>
              </w:rPr>
              <w:t>.</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Новогодняя викторина.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27.12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Изучение работы и положений рук в паре с партнёром.</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дружеских отношениях.</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30.12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Классический танец.</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Позиции рук.</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Праздничная викторина.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10.01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изученного материала.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временах года.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rPr>
          <w:trHeight w:val="2214"/>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13.01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Классический танец.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Разминка.  </w:t>
            </w:r>
            <w:proofErr w:type="spellStart"/>
            <w:r w:rsidRPr="005A7A89">
              <w:rPr>
                <w:sz w:val="24"/>
              </w:rPr>
              <w:t>Port</w:t>
            </w:r>
            <w:proofErr w:type="spellEnd"/>
            <w:r w:rsidRPr="005A7A89">
              <w:rPr>
                <w:sz w:val="24"/>
              </w:rPr>
              <w:t xml:space="preserve"> </w:t>
            </w:r>
            <w:proofErr w:type="spellStart"/>
            <w:r w:rsidRPr="005A7A89">
              <w:rPr>
                <w:sz w:val="24"/>
              </w:rPr>
              <w:t>de</w:t>
            </w:r>
            <w:proofErr w:type="spellEnd"/>
            <w:r w:rsidRPr="005A7A89">
              <w:rPr>
                <w:sz w:val="24"/>
              </w:rPr>
              <w:t xml:space="preserve"> </w:t>
            </w:r>
            <w:proofErr w:type="spellStart"/>
            <w:r w:rsidRPr="005A7A89">
              <w:rPr>
                <w:sz w:val="24"/>
              </w:rPr>
              <w:t>brauс</w:t>
            </w:r>
            <w:proofErr w:type="spellEnd"/>
            <w:r w:rsidRPr="005A7A89">
              <w:rPr>
                <w:sz w:val="24"/>
              </w:rPr>
              <w:t>. Изучение танцевальных комбинаций, сочетающих различные группы движений.</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14.01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Маршировка. Повторение пройденного материала.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17.01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русских традициях.</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rPr>
          <w:trHeight w:val="1698"/>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lastRenderedPageBreak/>
              <w:t>20.01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Маршировка с работой рук. Этюдная работа на основе пройденного материала.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21.01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танцевальных комбинаций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24.01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Исполнение движений под музыку. Этюдная работа.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музыкальном счёте.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27.01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Этюдная работа.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музыкальном ритме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28.01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 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Повторение пройденного материала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музыкальном такте.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31.01</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Этюдная работа.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музыкальном темпе.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03.02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движений под музыку в быстром темпе.</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04.02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Исполнение движений под музыку в быстром темпе.</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дружбе.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07.02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пройденного материала.</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10.02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Музыкально-ритмическое занятие.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Разминка на середине зала. Повторение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строении человека.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11.02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 xml:space="preserve">Классический танец.  Партерная гимнастика.  </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Позиции ног и рук. Исполнение этюдов.</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правильном питании.</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14.02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методики исполнения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17.02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методики исполнения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здоровом образе жизни.</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p>
          <w:p w:rsidR="005A7A89" w:rsidRPr="005A7A89" w:rsidRDefault="005A7A89" w:rsidP="005A7A89">
            <w:pP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lastRenderedPageBreak/>
              <w:t>18.02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методики исполнения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21.02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методики исполнения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25.02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методики исполнения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Беседа о правильном питании.</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28.02</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методики исполнения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03.03</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Музыкально- ритмическое занятие. Партерная гимнастика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Повторение методики исполнения движений под музыку.</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Музыкальная викторина.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04.03</w:t>
            </w:r>
          </w:p>
        </w:tc>
        <w:tc>
          <w:tcPr>
            <w:tcW w:w="251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proofErr w:type="spellStart"/>
            <w:r w:rsidRPr="005A7A89">
              <w:rPr>
                <w:sz w:val="24"/>
              </w:rPr>
              <w:t>Releve</w:t>
            </w:r>
            <w:proofErr w:type="spellEnd"/>
            <w:r w:rsidRPr="005A7A89">
              <w:rPr>
                <w:sz w:val="24"/>
              </w:rPr>
              <w:t xml:space="preserve"> лицом к станку по 6 поз.</w:t>
            </w:r>
          </w:p>
        </w:tc>
        <w:tc>
          <w:tcPr>
            <w:tcW w:w="459"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hideMark/>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07.03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правильной осанке.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10.03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Лого-ритмическая игра.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11.03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Releve</w:t>
            </w:r>
            <w:proofErr w:type="spellEnd"/>
            <w:r w:rsidRPr="005A7A89">
              <w:rPr>
                <w:sz w:val="24"/>
              </w:rPr>
              <w:t xml:space="preserve"> лицом к станку по 6 поз.</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балете.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14.03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строении зрительного зала.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17.03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Танцевальные ходы и маршировка.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строении сцены.</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18.03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Releve</w:t>
            </w:r>
            <w:proofErr w:type="spellEnd"/>
            <w:r w:rsidRPr="005A7A89">
              <w:rPr>
                <w:sz w:val="24"/>
              </w:rPr>
              <w:t xml:space="preserve"> лицом к станку по 6 поз. повторение.</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строении кулис.</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21.03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викторина.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24.03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Этюдная работа.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строении человека.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25.03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Plie</w:t>
            </w:r>
            <w:proofErr w:type="spellEnd"/>
            <w:r w:rsidRPr="005A7A89">
              <w:rPr>
                <w:sz w:val="24"/>
              </w:rPr>
              <w:t xml:space="preserve"> лицом к станку по 1 позиции.</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28.03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Музыкальная викторина.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31.03</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Этюдная работа.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дружбе.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127262">
        <w:trPr>
          <w:trHeight w:val="569"/>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01.04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Plie</w:t>
            </w:r>
            <w:proofErr w:type="spellEnd"/>
            <w:r w:rsidRPr="005A7A89">
              <w:rPr>
                <w:sz w:val="24"/>
              </w:rPr>
              <w:t xml:space="preserve"> лицом к станку по 1 позиции.</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танцах народов мира.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04.04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07.04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Этюдная работа.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правилах поведения на концерте.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lastRenderedPageBreak/>
              <w:t>08.04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Plie</w:t>
            </w:r>
            <w:proofErr w:type="spellEnd"/>
            <w:r w:rsidRPr="005A7A89">
              <w:rPr>
                <w:sz w:val="24"/>
              </w:rPr>
              <w:t xml:space="preserve"> лицом к станку по 1 позиции.</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правилах поведения на концерте.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11.04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14.04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Лого-ритмическая игра.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Музыкальна викторина.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15.04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Plie</w:t>
            </w:r>
            <w:proofErr w:type="spellEnd"/>
            <w:r w:rsidRPr="005A7A89">
              <w:rPr>
                <w:sz w:val="24"/>
              </w:rPr>
              <w:t xml:space="preserve"> лицом к станку по 1 позиции. Повторение.</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русском костюме.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18.04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русском костюме.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127262">
        <w:trPr>
          <w:trHeight w:val="609"/>
        </w:trPr>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21.04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Лого-ритмическая игра.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22.04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Grand</w:t>
            </w:r>
            <w:proofErr w:type="spellEnd"/>
            <w:r w:rsidRPr="005A7A89">
              <w:rPr>
                <w:sz w:val="24"/>
              </w:rPr>
              <w:t xml:space="preserve"> </w:t>
            </w:r>
            <w:proofErr w:type="spellStart"/>
            <w:r w:rsidRPr="005A7A89">
              <w:rPr>
                <w:sz w:val="24"/>
              </w:rPr>
              <w:t>plie</w:t>
            </w:r>
            <w:proofErr w:type="spellEnd"/>
            <w:r w:rsidRPr="005A7A89">
              <w:rPr>
                <w:sz w:val="24"/>
              </w:rPr>
              <w:t xml:space="preserve"> по 1 позиции.</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русском головном уборе.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25.04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русском головном уборе.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28.04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Лого-ритмическая игра.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29.04</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Grand</w:t>
            </w:r>
            <w:proofErr w:type="spellEnd"/>
            <w:r w:rsidRPr="005A7A89">
              <w:rPr>
                <w:sz w:val="24"/>
              </w:rPr>
              <w:t xml:space="preserve"> </w:t>
            </w:r>
            <w:proofErr w:type="spellStart"/>
            <w:r w:rsidRPr="005A7A89">
              <w:rPr>
                <w:sz w:val="24"/>
              </w:rPr>
              <w:t>plie</w:t>
            </w:r>
            <w:proofErr w:type="spellEnd"/>
            <w:r w:rsidRPr="005A7A89">
              <w:rPr>
                <w:sz w:val="24"/>
              </w:rPr>
              <w:t xml:space="preserve"> по 1 позиции.</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Музыкальная викторина.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02.05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правилах поведения на концерте.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05.05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Лого-ритмическая игра.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правилах поведения на концерте.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06.05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proofErr w:type="spellStart"/>
            <w:r w:rsidRPr="005A7A89">
              <w:rPr>
                <w:sz w:val="24"/>
              </w:rPr>
              <w:t>Grand</w:t>
            </w:r>
            <w:proofErr w:type="spellEnd"/>
            <w:r w:rsidRPr="005A7A89">
              <w:rPr>
                <w:sz w:val="24"/>
              </w:rPr>
              <w:t xml:space="preserve"> </w:t>
            </w:r>
            <w:proofErr w:type="spellStart"/>
            <w:r w:rsidRPr="005A7A89">
              <w:rPr>
                <w:sz w:val="24"/>
              </w:rPr>
              <w:t>plie</w:t>
            </w:r>
            <w:proofErr w:type="spellEnd"/>
            <w:r w:rsidRPr="005A7A89">
              <w:rPr>
                <w:sz w:val="24"/>
              </w:rPr>
              <w:t xml:space="preserve"> по 1 позиции. Повторение.</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героях ВОВ.</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12.05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ранее изученных движений.</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13.05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Этюдная работа.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16.05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127262" w:rsidP="005A7A89">
            <w:pPr>
              <w:rPr>
                <w:sz w:val="24"/>
              </w:rPr>
            </w:pPr>
            <w:r>
              <w:rPr>
                <w:sz w:val="24"/>
              </w:rPr>
              <w:t xml:space="preserve">Повторение пройденного </w:t>
            </w:r>
            <w:r w:rsidR="005A7A89" w:rsidRPr="005A7A89">
              <w:rPr>
                <w:sz w:val="24"/>
              </w:rPr>
              <w:t>материала.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Музыкальная викторина.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19.05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Партерная гимнастика.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пройденного материала.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строении сцены.</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20.05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Музыкально-ритмическое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пройденного материала.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Танцевальная игра.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23.05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Основы классического танца.</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15</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Повторение пройденного материала.</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35</w:t>
            </w: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rPr>
                <w:sz w:val="24"/>
              </w:rPr>
            </w:pPr>
            <w:r w:rsidRPr="005A7A89">
              <w:rPr>
                <w:sz w:val="24"/>
              </w:rPr>
              <w:t>Беседа о правилах поведения на концерте.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10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r w:rsidR="005A7A89" w:rsidRPr="005A7A89" w:rsidTr="005A7A89">
        <w:tc>
          <w:tcPr>
            <w:tcW w:w="1135"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26.05</w:t>
            </w:r>
          </w:p>
        </w:tc>
        <w:tc>
          <w:tcPr>
            <w:tcW w:w="2517" w:type="dxa"/>
            <w:tcBorders>
              <w:top w:val="single" w:sz="4" w:space="0" w:color="auto"/>
              <w:left w:val="single" w:sz="4" w:space="0" w:color="auto"/>
              <w:bottom w:val="single" w:sz="4" w:space="0" w:color="auto"/>
              <w:right w:val="single" w:sz="4" w:space="0" w:color="auto"/>
            </w:tcBorders>
          </w:tcPr>
          <w:p w:rsidR="005A7A89" w:rsidRPr="005A7A89" w:rsidRDefault="004C09C9" w:rsidP="005A7A89">
            <w:pPr>
              <w:rPr>
                <w:sz w:val="24"/>
              </w:rPr>
            </w:pPr>
            <w:r w:rsidRPr="004C09C9">
              <w:rPr>
                <w:sz w:val="24"/>
              </w:rPr>
              <w:t>Контрольное занятие.</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30</w:t>
            </w:r>
          </w:p>
        </w:tc>
        <w:tc>
          <w:tcPr>
            <w:tcW w:w="2552"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w:t>
            </w:r>
          </w:p>
        </w:tc>
        <w:tc>
          <w:tcPr>
            <w:tcW w:w="459"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p>
        </w:tc>
        <w:tc>
          <w:tcPr>
            <w:tcW w:w="2376" w:type="dxa"/>
            <w:tcBorders>
              <w:top w:val="single" w:sz="4" w:space="0" w:color="auto"/>
              <w:left w:val="single" w:sz="4" w:space="0" w:color="auto"/>
              <w:bottom w:val="single" w:sz="4" w:space="0" w:color="auto"/>
              <w:right w:val="single" w:sz="4" w:space="0" w:color="auto"/>
            </w:tcBorders>
          </w:tcPr>
          <w:p w:rsidR="005A7A89" w:rsidRPr="005A7A89" w:rsidRDefault="004C09C9" w:rsidP="005A7A89">
            <w:pPr>
              <w:rPr>
                <w:sz w:val="24"/>
              </w:rPr>
            </w:pPr>
            <w:r w:rsidRPr="004C09C9">
              <w:rPr>
                <w:sz w:val="24"/>
              </w:rPr>
              <w:t>Подведение итогов года. Обсуждение итогов контрольного занятия.</w:t>
            </w:r>
          </w:p>
        </w:tc>
        <w:tc>
          <w:tcPr>
            <w:tcW w:w="567"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pPr>
            <w:r w:rsidRPr="005A7A89">
              <w:rPr>
                <w:sz w:val="24"/>
              </w:rPr>
              <w:t>30</w:t>
            </w:r>
          </w:p>
        </w:tc>
        <w:tc>
          <w:tcPr>
            <w:tcW w:w="708" w:type="dxa"/>
            <w:tcBorders>
              <w:top w:val="single" w:sz="4" w:space="0" w:color="auto"/>
              <w:left w:val="single" w:sz="4" w:space="0" w:color="auto"/>
              <w:bottom w:val="single" w:sz="4" w:space="0" w:color="auto"/>
              <w:right w:val="single" w:sz="4" w:space="0" w:color="auto"/>
            </w:tcBorders>
          </w:tcPr>
          <w:p w:rsidR="005A7A89" w:rsidRPr="005A7A89" w:rsidRDefault="005A7A89" w:rsidP="005A7A89">
            <w:pPr>
              <w:jc w:val="center"/>
              <w:rPr>
                <w:sz w:val="24"/>
              </w:rPr>
            </w:pPr>
            <w:r w:rsidRPr="005A7A89">
              <w:rPr>
                <w:sz w:val="24"/>
              </w:rPr>
              <w:t>2</w:t>
            </w:r>
          </w:p>
        </w:tc>
      </w:tr>
    </w:tbl>
    <w:p w:rsidR="005A7A89" w:rsidRPr="005A7A89" w:rsidRDefault="005A7A89" w:rsidP="005A7A89">
      <w:pPr>
        <w:spacing w:after="0" w:line="240" w:lineRule="auto"/>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ind w:firstLine="708"/>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lastRenderedPageBreak/>
        <w:t>2.5. Условия реализации программы</w:t>
      </w:r>
    </w:p>
    <w:p w:rsidR="005A7A89" w:rsidRPr="005A7A89" w:rsidRDefault="005A7A89" w:rsidP="005A7A89">
      <w:pPr>
        <w:spacing w:after="0" w:line="240" w:lineRule="auto"/>
        <w:ind w:firstLine="708"/>
        <w:jc w:val="center"/>
        <w:rPr>
          <w:rFonts w:ascii="Times New Roman" w:eastAsia="Times New Roman" w:hAnsi="Times New Roman" w:cs="Times New Roman"/>
          <w:b/>
          <w:sz w:val="28"/>
          <w:szCs w:val="28"/>
          <w:lang w:eastAsia="ru-RU"/>
        </w:rPr>
      </w:pPr>
    </w:p>
    <w:p w:rsidR="005A7A89" w:rsidRPr="005A7A89" w:rsidRDefault="005A7A89" w:rsidP="005A7A89">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bCs/>
          <w:kern w:val="1"/>
          <w:sz w:val="28"/>
          <w:szCs w:val="28"/>
          <w:lang w:eastAsia="ru-RU"/>
        </w:rPr>
        <w:t>светлое, просторное репетиционное помещение</w:t>
      </w:r>
      <w:r w:rsidRPr="005A7A89">
        <w:rPr>
          <w:rFonts w:ascii="Times New Roman" w:eastAsia="Times New Roman" w:hAnsi="Times New Roman" w:cs="Times New Roman"/>
          <w:color w:val="000000"/>
          <w:sz w:val="28"/>
          <w:szCs w:val="28"/>
          <w:lang w:eastAsia="ru-RU"/>
        </w:rPr>
        <w:t xml:space="preserve"> (сцена);</w:t>
      </w:r>
    </w:p>
    <w:p w:rsidR="005A7A89" w:rsidRPr="005A7A89" w:rsidRDefault="005A7A89" w:rsidP="005A7A89">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записи фонограмм в режиме «+» и «</w:t>
      </w:r>
      <w:r w:rsidRPr="005A7A89">
        <w:rPr>
          <w:rFonts w:ascii="Times New Roman" w:eastAsia="Times New Roman" w:hAnsi="Times New Roman" w:cs="Times New Roman"/>
          <w:b/>
          <w:bCs/>
          <w:color w:val="000000"/>
          <w:sz w:val="28"/>
          <w:szCs w:val="28"/>
          <w:lang w:eastAsia="ru-RU"/>
        </w:rPr>
        <w:t>-</w:t>
      </w:r>
      <w:r w:rsidRPr="005A7A89">
        <w:rPr>
          <w:rFonts w:ascii="Times New Roman" w:eastAsia="Times New Roman" w:hAnsi="Times New Roman" w:cs="Times New Roman"/>
          <w:color w:val="000000"/>
          <w:sz w:val="28"/>
          <w:szCs w:val="28"/>
          <w:lang w:eastAsia="ru-RU"/>
        </w:rPr>
        <w:t>»;</w:t>
      </w:r>
    </w:p>
    <w:p w:rsidR="005A7A89" w:rsidRPr="005A7A89" w:rsidRDefault="005A7A89" w:rsidP="005A7A89">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bCs/>
          <w:kern w:val="1"/>
          <w:sz w:val="28"/>
          <w:szCs w:val="28"/>
          <w:lang w:eastAsia="ru-RU"/>
        </w:rPr>
        <w:t>наличие музыкальной аппаратуры;</w:t>
      </w:r>
    </w:p>
    <w:p w:rsidR="005A7A89" w:rsidRPr="005A7A89" w:rsidRDefault="005A7A89" w:rsidP="005A7A89">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подборка репертуара;</w:t>
      </w:r>
    </w:p>
    <w:p w:rsidR="005A7A89" w:rsidRPr="005A7A89" w:rsidRDefault="005A7A89" w:rsidP="005A7A89">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 xml:space="preserve">записи аудио, видео, формат CD, MP; </w:t>
      </w:r>
    </w:p>
    <w:p w:rsidR="005A7A89" w:rsidRPr="005A7A89" w:rsidRDefault="005A7A89" w:rsidP="005A7A89">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записи выступлений, концертов;</w:t>
      </w:r>
    </w:p>
    <w:p w:rsidR="005A7A89" w:rsidRPr="005A7A89" w:rsidRDefault="005A7A89" w:rsidP="005A7A89">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наличие методических пособий;</w:t>
      </w:r>
    </w:p>
    <w:p w:rsidR="005A7A89" w:rsidRPr="005A7A89" w:rsidRDefault="005A7A89" w:rsidP="005A7A89">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наличие костюмов, реквизита;</w:t>
      </w:r>
    </w:p>
    <w:p w:rsidR="005A7A89" w:rsidRPr="005A7A89" w:rsidRDefault="005A7A89" w:rsidP="005A7A89">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наличие фонотеки с различной музыкой;</w:t>
      </w:r>
    </w:p>
    <w:p w:rsidR="005A7A89" w:rsidRPr="005A7A89" w:rsidRDefault="005A7A89" w:rsidP="005A7A89">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стулья для учащихся;</w:t>
      </w:r>
    </w:p>
    <w:p w:rsidR="005A7A89" w:rsidRPr="005A7A89" w:rsidRDefault="005A7A89" w:rsidP="005A7A89">
      <w:pPr>
        <w:widowControl w:val="0"/>
        <w:numPr>
          <w:ilvl w:val="0"/>
          <w:numId w:val="22"/>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возможности для документальной видео и фото съемки.</w:t>
      </w:r>
    </w:p>
    <w:p w:rsidR="005A7A89" w:rsidRPr="005A7A89" w:rsidRDefault="005A7A89" w:rsidP="005A7A89">
      <w:pPr>
        <w:spacing w:after="0" w:line="240" w:lineRule="auto"/>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ind w:left="720"/>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Default="005A7A89" w:rsidP="005A7A89">
      <w:pPr>
        <w:spacing w:after="0" w:line="240" w:lineRule="auto"/>
        <w:rPr>
          <w:rFonts w:ascii="Times New Roman" w:eastAsia="Times New Roman" w:hAnsi="Times New Roman" w:cs="Times New Roman"/>
          <w:b/>
          <w:sz w:val="28"/>
          <w:szCs w:val="28"/>
          <w:lang w:eastAsia="ru-RU"/>
        </w:rPr>
      </w:pPr>
    </w:p>
    <w:p w:rsidR="00A440C5" w:rsidRDefault="00A440C5" w:rsidP="005A7A89">
      <w:pPr>
        <w:spacing w:after="0" w:line="240" w:lineRule="auto"/>
        <w:rPr>
          <w:rFonts w:ascii="Times New Roman" w:eastAsia="Times New Roman" w:hAnsi="Times New Roman" w:cs="Times New Roman"/>
          <w:b/>
          <w:sz w:val="28"/>
          <w:szCs w:val="28"/>
          <w:lang w:eastAsia="ru-RU"/>
        </w:rPr>
      </w:pPr>
    </w:p>
    <w:p w:rsidR="00A440C5" w:rsidRDefault="00A440C5" w:rsidP="005A7A89">
      <w:pPr>
        <w:spacing w:after="0" w:line="240" w:lineRule="auto"/>
        <w:rPr>
          <w:rFonts w:ascii="Times New Roman" w:eastAsia="Times New Roman" w:hAnsi="Times New Roman" w:cs="Times New Roman"/>
          <w:b/>
          <w:sz w:val="28"/>
          <w:szCs w:val="28"/>
          <w:lang w:eastAsia="ru-RU"/>
        </w:rPr>
      </w:pPr>
    </w:p>
    <w:p w:rsidR="00A440C5" w:rsidRDefault="00A440C5" w:rsidP="005A7A89">
      <w:pPr>
        <w:spacing w:after="0" w:line="240" w:lineRule="auto"/>
        <w:rPr>
          <w:rFonts w:ascii="Times New Roman" w:eastAsia="Times New Roman" w:hAnsi="Times New Roman" w:cs="Times New Roman"/>
          <w:b/>
          <w:sz w:val="28"/>
          <w:szCs w:val="28"/>
          <w:lang w:eastAsia="ru-RU"/>
        </w:rPr>
      </w:pPr>
    </w:p>
    <w:p w:rsidR="00A440C5" w:rsidRDefault="00A440C5" w:rsidP="005A7A89">
      <w:pPr>
        <w:spacing w:after="0" w:line="240" w:lineRule="auto"/>
        <w:rPr>
          <w:rFonts w:ascii="Times New Roman" w:eastAsia="Times New Roman" w:hAnsi="Times New Roman" w:cs="Times New Roman"/>
          <w:b/>
          <w:sz w:val="28"/>
          <w:szCs w:val="28"/>
          <w:lang w:eastAsia="ru-RU"/>
        </w:rPr>
      </w:pPr>
    </w:p>
    <w:p w:rsidR="00A440C5" w:rsidRDefault="00A440C5" w:rsidP="005A7A89">
      <w:pPr>
        <w:spacing w:after="0" w:line="240" w:lineRule="auto"/>
        <w:rPr>
          <w:rFonts w:ascii="Times New Roman" w:eastAsia="Times New Roman" w:hAnsi="Times New Roman" w:cs="Times New Roman"/>
          <w:b/>
          <w:sz w:val="28"/>
          <w:szCs w:val="28"/>
          <w:lang w:eastAsia="ru-RU"/>
        </w:rPr>
      </w:pPr>
    </w:p>
    <w:p w:rsidR="00755F5F" w:rsidRDefault="00755F5F" w:rsidP="005A7A89">
      <w:pPr>
        <w:spacing w:after="0" w:line="240" w:lineRule="auto"/>
        <w:rPr>
          <w:rFonts w:ascii="Times New Roman" w:eastAsia="Times New Roman" w:hAnsi="Times New Roman" w:cs="Times New Roman"/>
          <w:b/>
          <w:sz w:val="28"/>
          <w:szCs w:val="28"/>
          <w:lang w:eastAsia="ru-RU"/>
        </w:rPr>
      </w:pPr>
    </w:p>
    <w:p w:rsidR="00755F5F" w:rsidRDefault="00755F5F" w:rsidP="005A7A89">
      <w:pPr>
        <w:spacing w:after="0" w:line="240" w:lineRule="auto"/>
        <w:rPr>
          <w:rFonts w:ascii="Times New Roman" w:eastAsia="Times New Roman" w:hAnsi="Times New Roman" w:cs="Times New Roman"/>
          <w:b/>
          <w:sz w:val="28"/>
          <w:szCs w:val="28"/>
          <w:lang w:eastAsia="ru-RU"/>
        </w:rPr>
      </w:pPr>
    </w:p>
    <w:p w:rsidR="00755F5F" w:rsidRDefault="00755F5F" w:rsidP="005A7A89">
      <w:pPr>
        <w:spacing w:after="0" w:line="240" w:lineRule="auto"/>
        <w:rPr>
          <w:rFonts w:ascii="Times New Roman" w:eastAsia="Times New Roman" w:hAnsi="Times New Roman" w:cs="Times New Roman"/>
          <w:b/>
          <w:sz w:val="28"/>
          <w:szCs w:val="28"/>
          <w:lang w:eastAsia="ru-RU"/>
        </w:rPr>
      </w:pPr>
    </w:p>
    <w:p w:rsidR="00755F5F" w:rsidRDefault="00755F5F" w:rsidP="005A7A89">
      <w:pPr>
        <w:spacing w:after="0" w:line="240" w:lineRule="auto"/>
        <w:rPr>
          <w:rFonts w:ascii="Times New Roman" w:eastAsia="Times New Roman" w:hAnsi="Times New Roman" w:cs="Times New Roman"/>
          <w:b/>
          <w:sz w:val="28"/>
          <w:szCs w:val="28"/>
          <w:lang w:eastAsia="ru-RU"/>
        </w:rPr>
      </w:pPr>
    </w:p>
    <w:p w:rsidR="00755F5F" w:rsidRDefault="00755F5F" w:rsidP="005A7A89">
      <w:pPr>
        <w:spacing w:after="0" w:line="240" w:lineRule="auto"/>
        <w:rPr>
          <w:rFonts w:ascii="Times New Roman" w:eastAsia="Times New Roman" w:hAnsi="Times New Roman" w:cs="Times New Roman"/>
          <w:b/>
          <w:sz w:val="28"/>
          <w:szCs w:val="28"/>
          <w:lang w:eastAsia="ru-RU"/>
        </w:rPr>
      </w:pPr>
    </w:p>
    <w:p w:rsidR="00755F5F" w:rsidRDefault="00755F5F" w:rsidP="005A7A89">
      <w:pPr>
        <w:spacing w:after="0" w:line="240" w:lineRule="auto"/>
        <w:rPr>
          <w:rFonts w:ascii="Times New Roman" w:eastAsia="Times New Roman" w:hAnsi="Times New Roman" w:cs="Times New Roman"/>
          <w:b/>
          <w:sz w:val="28"/>
          <w:szCs w:val="28"/>
          <w:lang w:eastAsia="ru-RU"/>
        </w:rPr>
      </w:pPr>
      <w:bookmarkStart w:id="1" w:name="_GoBack"/>
      <w:bookmarkEnd w:id="1"/>
    </w:p>
    <w:p w:rsidR="005605E7" w:rsidRPr="005A7A89" w:rsidRDefault="005605E7"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ind w:left="720"/>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lastRenderedPageBreak/>
        <w:t>3. Иные компоненты</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                                           3.1 Воспитательная работа</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ind w:firstLine="708"/>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 xml:space="preserve">Воспитательная работа с учащимися хореографического ансамбля «Калинка» проводится 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A7A89" w:rsidRPr="005A7A89" w:rsidRDefault="005A7A89" w:rsidP="005A7A89">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 xml:space="preserve">Учащиеся коллектива принимают участие как в общих мероприятиях Центра, так и в мероприятиях внутри своего творческого объединения. </w:t>
      </w:r>
    </w:p>
    <w:p w:rsidR="005A7A89" w:rsidRPr="005A7A89" w:rsidRDefault="005A7A89" w:rsidP="005A7A89">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Мероприятия воспитательного характера проводятся в рамках Плана воспитательной работы ГБУ ДО «Центр дополнительного образования Липецкой области» и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2022/23 учебный год, утвержденного Министерством просвещения РФ.</w:t>
      </w:r>
    </w:p>
    <w:p w:rsidR="005A7A89" w:rsidRPr="005A7A89" w:rsidRDefault="005A7A89" w:rsidP="005A7A89">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В плане воспитательной работы предусмотрены как активные, так и дистанционные формы организации деятельности.</w:t>
      </w:r>
    </w:p>
    <w:p w:rsidR="005A7A89" w:rsidRPr="005A7A89" w:rsidRDefault="005A7A89" w:rsidP="007A6F4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План воспитательной работы с учащимися коллектива</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5409"/>
        <w:gridCol w:w="1483"/>
        <w:gridCol w:w="2019"/>
      </w:tblGrid>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w:t>
            </w:r>
          </w:p>
        </w:tc>
        <w:tc>
          <w:tcPr>
            <w:tcW w:w="5409"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Название мероприятия</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 xml:space="preserve">Время </w:t>
            </w:r>
          </w:p>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проведения</w:t>
            </w:r>
          </w:p>
        </w:tc>
        <w:tc>
          <w:tcPr>
            <w:tcW w:w="2019" w:type="dxa"/>
            <w:shd w:val="clear" w:color="auto" w:fill="auto"/>
          </w:tcPr>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Ответственный</w:t>
            </w:r>
          </w:p>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5A7A89" w:rsidRPr="005A7A89" w:rsidTr="005A7A89">
        <w:tc>
          <w:tcPr>
            <w:tcW w:w="9345" w:type="dxa"/>
            <w:gridSpan w:val="4"/>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Мероприятия, посвящённые Дню солидарности в борьбе с терроризмом</w:t>
            </w:r>
          </w:p>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5A7A89" w:rsidRPr="005A7A89" w:rsidTr="005A7A89">
        <w:trPr>
          <w:trHeight w:val="459"/>
        </w:trPr>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1</w:t>
            </w:r>
          </w:p>
        </w:tc>
        <w:tc>
          <w:tcPr>
            <w:tcW w:w="5409" w:type="dxa"/>
            <w:shd w:val="clear" w:color="auto" w:fill="auto"/>
          </w:tcPr>
          <w:p w:rsidR="005A7A89" w:rsidRPr="005A7A89" w:rsidRDefault="005A7A89" w:rsidP="005A7A89">
            <w:pPr>
              <w:autoSpaceDE w:val="0"/>
              <w:autoSpaceDN w:val="0"/>
              <w:adjustRightInd w:val="0"/>
              <w:spacing w:after="0" w:line="240" w:lineRule="auto"/>
              <w:ind w:firstLine="114"/>
              <w:jc w:val="both"/>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Беседа на тему: «</w:t>
            </w:r>
            <w:proofErr w:type="spellStart"/>
            <w:r w:rsidRPr="005A7A89">
              <w:rPr>
                <w:rFonts w:ascii="Times New Roman" w:eastAsia="Calibri" w:hAnsi="Times New Roman" w:cs="Times New Roman"/>
                <w:sz w:val="28"/>
                <w:szCs w:val="28"/>
              </w:rPr>
              <w:t>ПроЛето</w:t>
            </w:r>
            <w:proofErr w:type="spellEnd"/>
            <w:r w:rsidRPr="005A7A89">
              <w:rPr>
                <w:rFonts w:ascii="Times New Roman" w:eastAsia="Calibri" w:hAnsi="Times New Roman" w:cs="Times New Roman"/>
                <w:sz w:val="28"/>
                <w:szCs w:val="28"/>
              </w:rPr>
              <w:t>»</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сентябрь</w:t>
            </w:r>
          </w:p>
        </w:tc>
        <w:tc>
          <w:tcPr>
            <w:tcW w:w="2019" w:type="dxa"/>
            <w:shd w:val="clear" w:color="auto" w:fill="auto"/>
          </w:tcPr>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2</w:t>
            </w:r>
          </w:p>
        </w:tc>
        <w:tc>
          <w:tcPr>
            <w:tcW w:w="5409" w:type="dxa"/>
            <w:shd w:val="clear" w:color="auto" w:fill="auto"/>
          </w:tcPr>
          <w:p w:rsidR="005A7A89" w:rsidRPr="005A7A89" w:rsidRDefault="005A7A89" w:rsidP="005A7A89">
            <w:pPr>
              <w:autoSpaceDE w:val="0"/>
              <w:autoSpaceDN w:val="0"/>
              <w:adjustRightInd w:val="0"/>
              <w:spacing w:after="0" w:line="240" w:lineRule="auto"/>
              <w:ind w:firstLine="114"/>
              <w:rPr>
                <w:rFonts w:ascii="Times New Roman" w:eastAsia="Calibri" w:hAnsi="Times New Roman" w:cs="Times New Roman"/>
                <w:sz w:val="28"/>
                <w:szCs w:val="28"/>
              </w:rPr>
            </w:pPr>
            <w:r w:rsidRPr="005A7A89">
              <w:rPr>
                <w:rFonts w:ascii="Times New Roman" w:eastAsia="Calibri" w:hAnsi="Times New Roman" w:cs="Times New Roman"/>
                <w:sz w:val="28"/>
                <w:szCs w:val="28"/>
              </w:rPr>
              <w:t xml:space="preserve">Организация и проведения акции «Доброта, мир и справедливость», приуроченной к Дню солидарности и борьбе с терроризмом  </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сентябрь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Ю.И.Иванова</w:t>
            </w:r>
            <w:proofErr w:type="spellEnd"/>
            <w:r w:rsidRPr="005A7A89">
              <w:rPr>
                <w:rFonts w:ascii="Times New Roman" w:eastAsia="Arial Unicode MS" w:hAnsi="Times New Roman" w:cs="Times New Roman"/>
                <w:sz w:val="28"/>
                <w:szCs w:val="28"/>
              </w:rPr>
              <w:t xml:space="preserve">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9345" w:type="dxa"/>
            <w:gridSpan w:val="4"/>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proofErr w:type="spellStart"/>
            <w:r w:rsidRPr="005A7A89">
              <w:rPr>
                <w:rFonts w:ascii="Times New Roman" w:eastAsia="Arial Unicode MS" w:hAnsi="Times New Roman" w:cs="Times New Roman"/>
                <w:b/>
                <w:sz w:val="28"/>
                <w:szCs w:val="28"/>
              </w:rPr>
              <w:t>Воспитательно</w:t>
            </w:r>
            <w:proofErr w:type="spellEnd"/>
            <w:r w:rsidRPr="005A7A89">
              <w:rPr>
                <w:rFonts w:ascii="Times New Roman" w:eastAsia="Arial Unicode MS" w:hAnsi="Times New Roman" w:cs="Times New Roman"/>
                <w:b/>
                <w:sz w:val="28"/>
                <w:szCs w:val="28"/>
              </w:rPr>
              <w:t>-образовательные мероприятия</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1</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proofErr w:type="spellStart"/>
            <w:r w:rsidRPr="005A7A89">
              <w:rPr>
                <w:rFonts w:ascii="Times New Roman" w:eastAsia="Calibri" w:hAnsi="Times New Roman" w:cs="Times New Roman"/>
                <w:sz w:val="28"/>
                <w:szCs w:val="28"/>
              </w:rPr>
              <w:t>Флешмоб</w:t>
            </w:r>
            <w:proofErr w:type="spellEnd"/>
            <w:r w:rsidRPr="005A7A89">
              <w:rPr>
                <w:rFonts w:ascii="Times New Roman" w:eastAsia="Calibri" w:hAnsi="Times New Roman" w:cs="Times New Roman"/>
                <w:sz w:val="28"/>
                <w:szCs w:val="28"/>
              </w:rPr>
              <w:t xml:space="preserve"> «Скажем спасибо Учителю!»</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сентябрь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Ю.И.Иванова</w:t>
            </w:r>
            <w:proofErr w:type="spellEnd"/>
            <w:r w:rsidRPr="005A7A89">
              <w:rPr>
                <w:rFonts w:ascii="Times New Roman" w:eastAsia="Arial Unicode MS" w:hAnsi="Times New Roman" w:cs="Times New Roman"/>
                <w:sz w:val="28"/>
                <w:szCs w:val="28"/>
              </w:rPr>
              <w:t xml:space="preserve"> </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2</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A7A89">
              <w:rPr>
                <w:rFonts w:ascii="Times New Roman" w:eastAsia="Arial Unicode MS" w:hAnsi="Times New Roman" w:cs="Times New Roman"/>
                <w:sz w:val="28"/>
                <w:szCs w:val="28"/>
              </w:rPr>
              <w:t>Тестирование «Здоровый образ жизни»</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sz w:val="28"/>
                <w:szCs w:val="28"/>
              </w:rPr>
            </w:pPr>
            <w:r w:rsidRPr="005A7A89">
              <w:rPr>
                <w:rFonts w:ascii="Times New Roman" w:eastAsia="Arial Unicode MS" w:hAnsi="Times New Roman" w:cs="Times New Roman"/>
                <w:sz w:val="28"/>
                <w:szCs w:val="28"/>
              </w:rPr>
              <w:t>октябрь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Ю.И.Иванова</w:t>
            </w:r>
            <w:proofErr w:type="spellEnd"/>
            <w:r w:rsidRPr="005A7A89">
              <w:rPr>
                <w:rFonts w:ascii="Times New Roman" w:eastAsia="Arial Unicode MS" w:hAnsi="Times New Roman" w:cs="Times New Roman"/>
                <w:sz w:val="28"/>
                <w:szCs w:val="28"/>
              </w:rPr>
              <w:t xml:space="preserve">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rPr>
          <w:trHeight w:val="489"/>
        </w:trPr>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3</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Беседа с учащимися «Правила поведения зимой»</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ноябрь</w:t>
            </w:r>
          </w:p>
        </w:tc>
        <w:tc>
          <w:tcPr>
            <w:tcW w:w="2019" w:type="dxa"/>
            <w:shd w:val="clear" w:color="auto" w:fill="auto"/>
          </w:tcPr>
          <w:p w:rsidR="005A7A89" w:rsidRPr="005A7A89" w:rsidRDefault="005A7A89" w:rsidP="005A7A89">
            <w:pPr>
              <w:spacing w:after="0"/>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4</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Конкурсно</w:t>
            </w:r>
            <w:proofErr w:type="spellEnd"/>
            <w:r w:rsidRPr="005A7A89">
              <w:rPr>
                <w:rFonts w:ascii="Times New Roman" w:eastAsia="Arial Unicode MS" w:hAnsi="Times New Roman" w:cs="Times New Roman"/>
                <w:sz w:val="28"/>
                <w:szCs w:val="28"/>
              </w:rPr>
              <w:t>-развлекательная программа «Здравствуй, Новый год!»</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декабрь</w:t>
            </w:r>
          </w:p>
        </w:tc>
        <w:tc>
          <w:tcPr>
            <w:tcW w:w="2019" w:type="dxa"/>
            <w:shd w:val="clear" w:color="auto" w:fill="auto"/>
          </w:tcPr>
          <w:p w:rsidR="005A7A89" w:rsidRPr="005A7A89" w:rsidRDefault="005A7A89" w:rsidP="005A7A89">
            <w:pPr>
              <w:spacing w:after="0"/>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5</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Урок памяти в рамках Всероссийской акции памяти «Блокадный хлеб»</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январь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Ю.И.Иванова</w:t>
            </w:r>
            <w:proofErr w:type="spellEnd"/>
            <w:r w:rsidRPr="005A7A89">
              <w:rPr>
                <w:rFonts w:ascii="Times New Roman" w:eastAsia="Arial Unicode MS" w:hAnsi="Times New Roman" w:cs="Times New Roman"/>
                <w:sz w:val="28"/>
                <w:szCs w:val="28"/>
              </w:rPr>
              <w:t xml:space="preserve">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line="240" w:lineRule="auto"/>
              <w:rPr>
                <w:rFonts w:ascii="Times New Roman" w:eastAsia="Calibri" w:hAnsi="Times New Roman" w:cs="Times New Roman"/>
                <w:sz w:val="28"/>
                <w:szCs w:val="28"/>
              </w:rPr>
            </w:pPr>
            <w:r w:rsidRPr="005A7A89">
              <w:rPr>
                <w:rFonts w:ascii="Times New Roman" w:eastAsia="Arial Unicode MS" w:hAnsi="Times New Roman" w:cs="Times New Roman"/>
                <w:sz w:val="28"/>
                <w:szCs w:val="28"/>
              </w:rPr>
              <w:lastRenderedPageBreak/>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lastRenderedPageBreak/>
              <w:t>6</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Праздничное мероприятие, посвященное 23 февраля</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февраль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7</w:t>
            </w:r>
          </w:p>
        </w:tc>
        <w:tc>
          <w:tcPr>
            <w:tcW w:w="5409" w:type="dxa"/>
            <w:shd w:val="clear" w:color="auto" w:fill="auto"/>
          </w:tcPr>
          <w:p w:rsidR="005A7A89" w:rsidRPr="005A7A89" w:rsidRDefault="005A7A89" w:rsidP="005A7A89">
            <w:pPr>
              <w:autoSpaceDE w:val="0"/>
              <w:autoSpaceDN w:val="0"/>
              <w:adjustRightInd w:val="0"/>
              <w:spacing w:after="0" w:line="240" w:lineRule="auto"/>
              <w:ind w:firstLine="114"/>
              <w:rPr>
                <w:rFonts w:ascii="Times New Roman" w:eastAsia="Calibri" w:hAnsi="Times New Roman" w:cs="Times New Roman"/>
                <w:sz w:val="28"/>
                <w:szCs w:val="28"/>
              </w:rPr>
            </w:pPr>
            <w:r w:rsidRPr="005A7A89">
              <w:rPr>
                <w:rFonts w:ascii="Times New Roman" w:eastAsia="Calibri" w:hAnsi="Times New Roman" w:cs="Times New Roman"/>
                <w:sz w:val="28"/>
                <w:szCs w:val="28"/>
              </w:rPr>
              <w:t>Праздничное мероприятие «Международный женский день»</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март</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Ю.И.Иванова</w:t>
            </w:r>
            <w:proofErr w:type="spellEnd"/>
            <w:r w:rsidRPr="005A7A89">
              <w:rPr>
                <w:rFonts w:ascii="Times New Roman" w:eastAsia="Arial Unicode MS" w:hAnsi="Times New Roman" w:cs="Times New Roman"/>
                <w:sz w:val="28"/>
                <w:szCs w:val="28"/>
              </w:rPr>
              <w:t xml:space="preserve">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8</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Интерактивный проект «Крымская весна»</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март</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Ю.И.Иванова</w:t>
            </w:r>
            <w:proofErr w:type="spellEnd"/>
            <w:r w:rsidRPr="005A7A89">
              <w:rPr>
                <w:rFonts w:ascii="Times New Roman" w:eastAsia="Arial Unicode MS" w:hAnsi="Times New Roman" w:cs="Times New Roman"/>
                <w:sz w:val="28"/>
                <w:szCs w:val="28"/>
              </w:rPr>
              <w:t xml:space="preserve">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9</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Читательский марафон «Помнит сердце, не забудет никогда!»</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май</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spacing w:after="0" w:line="240" w:lineRule="auto"/>
              <w:rPr>
                <w:rFonts w:ascii="Calibri" w:eastAsia="Calibri" w:hAnsi="Calibri" w:cs="Times New Roman"/>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9345" w:type="dxa"/>
            <w:gridSpan w:val="4"/>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Мероприятия, приуроченные памятным датам знаменитых людей</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1</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Региональный проект «Всё то, о чём Некрасов пел»</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декабрь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Ю.И.Иванова</w:t>
            </w:r>
            <w:proofErr w:type="spellEnd"/>
            <w:r w:rsidRPr="005A7A89">
              <w:rPr>
                <w:rFonts w:ascii="Times New Roman" w:eastAsia="Arial Unicode MS" w:hAnsi="Times New Roman" w:cs="Times New Roman"/>
                <w:sz w:val="28"/>
                <w:szCs w:val="28"/>
              </w:rPr>
              <w:t xml:space="preserve"> </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2</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Он сказа: «Поехали» (День авиации и космонавтики)</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апрель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proofErr w:type="spellStart"/>
            <w:r w:rsidRPr="005A7A89">
              <w:rPr>
                <w:rFonts w:ascii="Times New Roman" w:eastAsia="Arial Unicode MS" w:hAnsi="Times New Roman" w:cs="Times New Roman"/>
                <w:sz w:val="28"/>
                <w:szCs w:val="28"/>
              </w:rPr>
              <w:t>Ю.И.Иванова</w:t>
            </w:r>
            <w:proofErr w:type="spellEnd"/>
            <w:r w:rsidRPr="005A7A89">
              <w:rPr>
                <w:rFonts w:ascii="Times New Roman" w:eastAsia="Arial Unicode MS" w:hAnsi="Times New Roman" w:cs="Times New Roman"/>
                <w:sz w:val="28"/>
                <w:szCs w:val="28"/>
              </w:rPr>
              <w:t xml:space="preserve"> </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Е.В. </w:t>
            </w:r>
            <w:proofErr w:type="spellStart"/>
            <w:r w:rsidRPr="005A7A89">
              <w:rPr>
                <w:rFonts w:ascii="Times New Roman" w:eastAsia="Arial Unicode MS" w:hAnsi="Times New Roman" w:cs="Times New Roman"/>
                <w:sz w:val="28"/>
                <w:szCs w:val="28"/>
              </w:rPr>
              <w:t>Скорова</w:t>
            </w:r>
            <w:proofErr w:type="spellEnd"/>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Г.И. </w:t>
            </w:r>
            <w:proofErr w:type="spellStart"/>
            <w:r w:rsidRPr="005A7A89">
              <w:rPr>
                <w:rFonts w:ascii="Times New Roman" w:eastAsia="Arial Unicode MS" w:hAnsi="Times New Roman" w:cs="Times New Roman"/>
                <w:sz w:val="28"/>
                <w:szCs w:val="28"/>
              </w:rPr>
              <w:t>Ненахов</w:t>
            </w:r>
            <w:proofErr w:type="spellEnd"/>
          </w:p>
        </w:tc>
      </w:tr>
    </w:tbl>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3.2. Работа с родителями (законными представителями) несовершеннолетних учащихся</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0435C3">
      <w:pPr>
        <w:spacing w:after="0" w:line="240" w:lineRule="auto"/>
        <w:rPr>
          <w:rFonts w:ascii="Times New Roman" w:hAnsi="Times New Roman" w:cs="Times New Roman"/>
          <w:color w:val="000000" w:themeColor="text1"/>
          <w:spacing w:val="1"/>
          <w:sz w:val="28"/>
          <w:szCs w:val="28"/>
        </w:rPr>
      </w:pPr>
      <w:r w:rsidRPr="005A7A89">
        <w:rPr>
          <w:rFonts w:ascii="Times New Roman" w:hAnsi="Times New Roman" w:cs="Times New Roman"/>
          <w:color w:val="000000" w:themeColor="text1"/>
          <w:sz w:val="28"/>
          <w:szCs w:val="28"/>
        </w:rPr>
        <w:tab/>
        <w:t>Работа</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родителями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(законными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представителями) несовершеннолетних</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учащихся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осуществляется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для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эффективного</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достижения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цели</w:t>
      </w:r>
      <w:r w:rsidRPr="005A7A89">
        <w:rPr>
          <w:rFonts w:ascii="Times New Roman" w:hAnsi="Times New Roman" w:cs="Times New Roman"/>
          <w:color w:val="000000" w:themeColor="text1"/>
          <w:spacing w:val="71"/>
          <w:sz w:val="28"/>
          <w:szCs w:val="28"/>
        </w:rPr>
        <w:t xml:space="preserve"> </w:t>
      </w:r>
      <w:r w:rsidRPr="005A7A89">
        <w:rPr>
          <w:rFonts w:ascii="Times New Roman" w:hAnsi="Times New Roman" w:cs="Times New Roman"/>
          <w:color w:val="000000" w:themeColor="text1"/>
          <w:sz w:val="28"/>
          <w:szCs w:val="28"/>
        </w:rPr>
        <w:t>воспитания,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которая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обеспечивается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согласованием</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позиций</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семьи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Центра.</w:t>
      </w:r>
      <w:r w:rsidRPr="005A7A89">
        <w:rPr>
          <w:rFonts w:ascii="Times New Roman" w:hAnsi="Times New Roman" w:cs="Times New Roman"/>
          <w:color w:val="000000" w:themeColor="text1"/>
          <w:spacing w:val="1"/>
          <w:sz w:val="28"/>
          <w:szCs w:val="28"/>
        </w:rPr>
        <w:t xml:space="preserve"> </w:t>
      </w:r>
    </w:p>
    <w:p w:rsidR="005A7A89" w:rsidRPr="005A7A89" w:rsidRDefault="005A7A89" w:rsidP="000435C3">
      <w:pPr>
        <w:spacing w:after="0" w:line="240" w:lineRule="auto"/>
        <w:rPr>
          <w:rFonts w:ascii="Times New Roman" w:hAnsi="Times New Roman" w:cs="Times New Roman"/>
          <w:color w:val="000000" w:themeColor="text1"/>
          <w:sz w:val="28"/>
          <w:szCs w:val="28"/>
        </w:rPr>
      </w:pPr>
      <w:r w:rsidRPr="005A7A89">
        <w:rPr>
          <w:rFonts w:ascii="Times New Roman" w:hAnsi="Times New Roman" w:cs="Times New Roman"/>
          <w:color w:val="000000" w:themeColor="text1"/>
          <w:spacing w:val="1"/>
          <w:sz w:val="28"/>
          <w:szCs w:val="28"/>
        </w:rPr>
        <w:tab/>
      </w:r>
      <w:r w:rsidRPr="005A7A89">
        <w:rPr>
          <w:rFonts w:ascii="Times New Roman" w:hAnsi="Times New Roman" w:cs="Times New Roman"/>
          <w:color w:val="000000" w:themeColor="text1"/>
          <w:sz w:val="28"/>
          <w:szCs w:val="28"/>
        </w:rPr>
        <w:t>Работа</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родителями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законными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представителями)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осуществляется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в</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рамках</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следующих</w:t>
      </w:r>
      <w:r w:rsidRPr="005A7A89">
        <w:rPr>
          <w:rFonts w:ascii="Times New Roman" w:hAnsi="Times New Roman" w:cs="Times New Roman"/>
          <w:color w:val="000000" w:themeColor="text1"/>
          <w:spacing w:val="2"/>
          <w:sz w:val="28"/>
          <w:szCs w:val="28"/>
        </w:rPr>
        <w:t xml:space="preserve"> </w:t>
      </w:r>
      <w:r w:rsidRPr="005A7A89">
        <w:rPr>
          <w:rFonts w:ascii="Times New Roman" w:hAnsi="Times New Roman" w:cs="Times New Roman"/>
          <w:color w:val="000000" w:themeColor="text1"/>
          <w:sz w:val="28"/>
          <w:szCs w:val="28"/>
        </w:rPr>
        <w:t>видов</w:t>
      </w:r>
      <w:r w:rsidRPr="005A7A89">
        <w:rPr>
          <w:rFonts w:ascii="Times New Roman" w:hAnsi="Times New Roman" w:cs="Times New Roman"/>
          <w:color w:val="000000" w:themeColor="text1"/>
          <w:spacing w:val="-3"/>
          <w:sz w:val="28"/>
          <w:szCs w:val="28"/>
        </w:rPr>
        <w:t xml:space="preserve"> </w:t>
      </w:r>
      <w:r w:rsidRPr="005A7A89">
        <w:rPr>
          <w:rFonts w:ascii="Times New Roman" w:hAnsi="Times New Roman" w:cs="Times New Roman"/>
          <w:color w:val="000000" w:themeColor="text1"/>
          <w:sz w:val="28"/>
          <w:szCs w:val="28"/>
        </w:rPr>
        <w:t>и форм</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деятельности:</w:t>
      </w:r>
    </w:p>
    <w:p w:rsidR="005A7A89" w:rsidRPr="005A7A89" w:rsidRDefault="005A7A89" w:rsidP="000435C3">
      <w:pPr>
        <w:numPr>
          <w:ilvl w:val="0"/>
          <w:numId w:val="1"/>
        </w:numPr>
        <w:spacing w:after="0" w:line="240" w:lineRule="auto"/>
        <w:ind w:left="0"/>
        <w:contextualSpacing/>
        <w:rPr>
          <w:rFonts w:ascii="Times New Roman" w:hAnsi="Times New Roman" w:cs="Times New Roman"/>
          <w:color w:val="000000" w:themeColor="text1"/>
          <w:sz w:val="16"/>
          <w:szCs w:val="16"/>
        </w:rPr>
      </w:pPr>
      <w:r w:rsidRPr="005A7A89">
        <w:rPr>
          <w:rFonts w:ascii="Times New Roman" w:hAnsi="Times New Roman" w:cs="Times New Roman"/>
          <w:color w:val="000000" w:themeColor="text1"/>
          <w:sz w:val="28"/>
          <w:szCs w:val="28"/>
        </w:rPr>
        <w:t>организация</w:t>
      </w:r>
      <w:r w:rsidRPr="005A7A89">
        <w:rPr>
          <w:rFonts w:ascii="Times New Roman" w:hAnsi="Times New Roman" w:cs="Times New Roman"/>
          <w:color w:val="000000" w:themeColor="text1"/>
          <w:spacing w:val="56"/>
          <w:sz w:val="28"/>
          <w:szCs w:val="28"/>
        </w:rPr>
        <w:t xml:space="preserve"> </w:t>
      </w:r>
      <w:r w:rsidRPr="005A7A89">
        <w:rPr>
          <w:rFonts w:ascii="Times New Roman" w:hAnsi="Times New Roman" w:cs="Times New Roman"/>
          <w:color w:val="000000" w:themeColor="text1"/>
          <w:sz w:val="28"/>
          <w:szCs w:val="28"/>
        </w:rPr>
        <w:t>родительской</w:t>
      </w:r>
      <w:r w:rsidRPr="005A7A89">
        <w:rPr>
          <w:rFonts w:ascii="Times New Roman" w:hAnsi="Times New Roman" w:cs="Times New Roman"/>
          <w:color w:val="000000" w:themeColor="text1"/>
          <w:spacing w:val="54"/>
          <w:sz w:val="28"/>
          <w:szCs w:val="28"/>
        </w:rPr>
        <w:t xml:space="preserve"> </w:t>
      </w:r>
      <w:r w:rsidRPr="005A7A89">
        <w:rPr>
          <w:rFonts w:ascii="Times New Roman" w:hAnsi="Times New Roman" w:cs="Times New Roman"/>
          <w:color w:val="000000" w:themeColor="text1"/>
          <w:sz w:val="28"/>
          <w:szCs w:val="28"/>
        </w:rPr>
        <w:t>общественности,</w:t>
      </w:r>
      <w:r w:rsidRPr="005A7A89">
        <w:rPr>
          <w:rFonts w:ascii="Times New Roman" w:hAnsi="Times New Roman" w:cs="Times New Roman"/>
          <w:color w:val="000000" w:themeColor="text1"/>
          <w:spacing w:val="58"/>
          <w:sz w:val="28"/>
          <w:szCs w:val="28"/>
        </w:rPr>
        <w:t xml:space="preserve"> </w:t>
      </w:r>
      <w:r w:rsidRPr="005A7A89">
        <w:rPr>
          <w:rFonts w:ascii="Times New Roman" w:hAnsi="Times New Roman" w:cs="Times New Roman"/>
          <w:color w:val="000000" w:themeColor="text1"/>
          <w:sz w:val="28"/>
          <w:szCs w:val="28"/>
        </w:rPr>
        <w:t>участвующей</w:t>
      </w:r>
      <w:r w:rsidRPr="005A7A89">
        <w:rPr>
          <w:rFonts w:ascii="Times New Roman" w:hAnsi="Times New Roman" w:cs="Times New Roman"/>
          <w:color w:val="000000" w:themeColor="text1"/>
          <w:spacing w:val="56"/>
          <w:sz w:val="28"/>
          <w:szCs w:val="28"/>
        </w:rPr>
        <w:t xml:space="preserve"> </w:t>
      </w:r>
      <w:r w:rsidRPr="005A7A89">
        <w:rPr>
          <w:rFonts w:ascii="Times New Roman" w:hAnsi="Times New Roman" w:cs="Times New Roman"/>
          <w:color w:val="000000" w:themeColor="text1"/>
          <w:sz w:val="28"/>
          <w:szCs w:val="28"/>
        </w:rPr>
        <w:t>в</w:t>
      </w:r>
      <w:r w:rsidRPr="005A7A89">
        <w:rPr>
          <w:rFonts w:ascii="Times New Roman" w:hAnsi="Times New Roman" w:cs="Times New Roman"/>
          <w:color w:val="000000" w:themeColor="text1"/>
          <w:spacing w:val="57"/>
          <w:sz w:val="28"/>
          <w:szCs w:val="28"/>
        </w:rPr>
        <w:t xml:space="preserve"> </w:t>
      </w:r>
      <w:r w:rsidRPr="005A7A89">
        <w:rPr>
          <w:rFonts w:ascii="Times New Roman" w:hAnsi="Times New Roman" w:cs="Times New Roman"/>
          <w:color w:val="000000" w:themeColor="text1"/>
          <w:sz w:val="28"/>
          <w:szCs w:val="28"/>
        </w:rPr>
        <w:t xml:space="preserve">управлении </w:t>
      </w:r>
      <w:r w:rsidRPr="005A7A89">
        <w:rPr>
          <w:rFonts w:ascii="Times New Roman" w:hAnsi="Times New Roman" w:cs="Times New Roman"/>
          <w:color w:val="000000" w:themeColor="text1"/>
          <w:spacing w:val="-67"/>
          <w:sz w:val="28"/>
          <w:szCs w:val="28"/>
        </w:rPr>
        <w:t xml:space="preserve">  </w:t>
      </w:r>
      <w:r w:rsidRPr="005A7A89">
        <w:rPr>
          <w:rFonts w:ascii="Times New Roman" w:hAnsi="Times New Roman" w:cs="Times New Roman"/>
          <w:color w:val="000000" w:themeColor="text1"/>
          <w:sz w:val="28"/>
          <w:szCs w:val="28"/>
        </w:rPr>
        <w:t>Центром</w:t>
      </w:r>
      <w:r w:rsidRPr="005A7A89">
        <w:rPr>
          <w:rFonts w:ascii="Times New Roman" w:hAnsi="Times New Roman" w:cs="Times New Roman"/>
          <w:color w:val="000000" w:themeColor="text1"/>
          <w:spacing w:val="-2"/>
          <w:sz w:val="28"/>
          <w:szCs w:val="28"/>
        </w:rPr>
        <w:t xml:space="preserve"> </w:t>
      </w:r>
      <w:r w:rsidRPr="005A7A89">
        <w:rPr>
          <w:rFonts w:ascii="Times New Roman" w:hAnsi="Times New Roman" w:cs="Times New Roman"/>
          <w:color w:val="000000" w:themeColor="text1"/>
          <w:sz w:val="28"/>
          <w:szCs w:val="28"/>
        </w:rPr>
        <w:t>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решении</w:t>
      </w:r>
      <w:r w:rsidRPr="005A7A89">
        <w:rPr>
          <w:rFonts w:ascii="Times New Roman" w:hAnsi="Times New Roman" w:cs="Times New Roman"/>
          <w:color w:val="000000" w:themeColor="text1"/>
          <w:spacing w:val="-3"/>
          <w:sz w:val="28"/>
          <w:szCs w:val="28"/>
        </w:rPr>
        <w:t xml:space="preserve"> </w:t>
      </w:r>
      <w:r w:rsidRPr="005A7A89">
        <w:rPr>
          <w:rFonts w:ascii="Times New Roman" w:hAnsi="Times New Roman" w:cs="Times New Roman"/>
          <w:color w:val="000000" w:themeColor="text1"/>
          <w:sz w:val="28"/>
          <w:szCs w:val="28"/>
        </w:rPr>
        <w:t>вопросов воспитания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и</w:t>
      </w:r>
      <w:r w:rsidRPr="005A7A89">
        <w:rPr>
          <w:rFonts w:ascii="Times New Roman" w:hAnsi="Times New Roman" w:cs="Times New Roman"/>
          <w:color w:val="000000" w:themeColor="text1"/>
          <w:spacing w:val="2"/>
          <w:sz w:val="28"/>
          <w:szCs w:val="28"/>
        </w:rPr>
        <w:t xml:space="preserve"> </w:t>
      </w:r>
      <w:r w:rsidRPr="005A7A89">
        <w:rPr>
          <w:rFonts w:ascii="Times New Roman" w:hAnsi="Times New Roman" w:cs="Times New Roman"/>
          <w:color w:val="000000" w:themeColor="text1"/>
          <w:sz w:val="28"/>
          <w:szCs w:val="28"/>
        </w:rPr>
        <w:t>социализации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детей;</w:t>
      </w:r>
    </w:p>
    <w:p w:rsidR="005A7A89" w:rsidRPr="005A7A89" w:rsidRDefault="005A7A89" w:rsidP="000435C3">
      <w:pPr>
        <w:numPr>
          <w:ilvl w:val="0"/>
          <w:numId w:val="1"/>
        </w:numPr>
        <w:spacing w:after="0" w:line="240" w:lineRule="auto"/>
        <w:ind w:left="0"/>
        <w:contextualSpacing/>
        <w:rPr>
          <w:rFonts w:ascii="Times New Roman" w:hAnsi="Times New Roman" w:cs="Times New Roman"/>
          <w:color w:val="000000" w:themeColor="text1"/>
          <w:sz w:val="16"/>
          <w:szCs w:val="16"/>
        </w:rPr>
      </w:pPr>
      <w:r w:rsidRPr="005A7A89">
        <w:rPr>
          <w:rFonts w:ascii="Times New Roman" w:hAnsi="Times New Roman" w:cs="Times New Roman"/>
          <w:color w:val="000000" w:themeColor="text1"/>
          <w:sz w:val="28"/>
          <w:szCs w:val="28"/>
        </w:rPr>
        <w:t>взаимодействие с</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родителями</w:t>
      </w:r>
      <w:r w:rsidRPr="005A7A89">
        <w:rPr>
          <w:rFonts w:ascii="Times New Roman" w:hAnsi="Times New Roman" w:cs="Times New Roman"/>
          <w:color w:val="000000" w:themeColor="text1"/>
          <w:spacing w:val="-4"/>
          <w:sz w:val="28"/>
          <w:szCs w:val="28"/>
        </w:rPr>
        <w:t xml:space="preserve"> </w:t>
      </w:r>
      <w:r w:rsidRPr="005A7A89">
        <w:rPr>
          <w:rFonts w:ascii="Times New Roman" w:hAnsi="Times New Roman" w:cs="Times New Roman"/>
          <w:color w:val="000000" w:themeColor="text1"/>
          <w:sz w:val="28"/>
          <w:szCs w:val="28"/>
        </w:rPr>
        <w:t>посредством</w:t>
      </w:r>
      <w:r w:rsidRPr="005A7A89">
        <w:rPr>
          <w:rFonts w:ascii="Times New Roman" w:hAnsi="Times New Roman" w:cs="Times New Roman"/>
          <w:color w:val="000000" w:themeColor="text1"/>
          <w:spacing w:val="-3"/>
          <w:sz w:val="28"/>
          <w:szCs w:val="28"/>
        </w:rPr>
        <w:t xml:space="preserve"> </w:t>
      </w:r>
      <w:r w:rsidRPr="005A7A89">
        <w:rPr>
          <w:rFonts w:ascii="Times New Roman" w:hAnsi="Times New Roman" w:cs="Times New Roman"/>
          <w:color w:val="000000" w:themeColor="text1"/>
          <w:sz w:val="28"/>
          <w:szCs w:val="28"/>
        </w:rPr>
        <w:t>мессенджеров 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социальных сетей;</w:t>
      </w:r>
    </w:p>
    <w:p w:rsidR="005A7A89" w:rsidRPr="005A7A89" w:rsidRDefault="005A7A89" w:rsidP="000435C3">
      <w:pPr>
        <w:numPr>
          <w:ilvl w:val="0"/>
          <w:numId w:val="1"/>
        </w:numPr>
        <w:spacing w:after="0" w:line="240" w:lineRule="auto"/>
        <w:ind w:left="0"/>
        <w:contextualSpacing/>
        <w:rPr>
          <w:rFonts w:ascii="Times New Roman" w:hAnsi="Times New Roman" w:cs="Times New Roman"/>
          <w:color w:val="000000" w:themeColor="text1"/>
          <w:sz w:val="16"/>
          <w:szCs w:val="16"/>
        </w:rPr>
      </w:pPr>
      <w:r w:rsidRPr="005A7A89">
        <w:rPr>
          <w:rFonts w:ascii="Times New Roman" w:hAnsi="Times New Roman" w:cs="Times New Roman"/>
          <w:color w:val="000000" w:themeColor="text1"/>
          <w:sz w:val="28"/>
          <w:szCs w:val="28"/>
        </w:rPr>
        <w:t>присутствие родителей</w:t>
      </w:r>
      <w:r w:rsidRPr="005A7A89">
        <w:rPr>
          <w:rFonts w:ascii="Times New Roman" w:hAnsi="Times New Roman" w:cs="Times New Roman"/>
          <w:color w:val="000000" w:themeColor="text1"/>
          <w:spacing w:val="-3"/>
          <w:sz w:val="28"/>
          <w:szCs w:val="28"/>
        </w:rPr>
        <w:t xml:space="preserve"> </w:t>
      </w:r>
      <w:r w:rsidRPr="005A7A89">
        <w:rPr>
          <w:rFonts w:ascii="Times New Roman" w:hAnsi="Times New Roman" w:cs="Times New Roman"/>
          <w:color w:val="000000" w:themeColor="text1"/>
          <w:sz w:val="28"/>
          <w:szCs w:val="28"/>
        </w:rPr>
        <w:t>на отчетных мероприятиях.</w:t>
      </w:r>
    </w:p>
    <w:p w:rsidR="005A7A89" w:rsidRPr="005A7A89" w:rsidRDefault="005A7A89" w:rsidP="000435C3">
      <w:pPr>
        <w:keepNext/>
        <w:keepLines/>
        <w:spacing w:after="0" w:line="240" w:lineRule="auto"/>
        <w:outlineLvl w:val="0"/>
        <w:rPr>
          <w:rFonts w:ascii="Times New Roman" w:hAnsi="Times New Roman" w:cs="Times New Roman"/>
          <w:sz w:val="28"/>
          <w:szCs w:val="28"/>
        </w:rPr>
      </w:pPr>
      <w:r w:rsidRPr="005A7A89">
        <w:rPr>
          <w:rFonts w:ascii="Times New Roman" w:hAnsi="Times New Roman" w:cs="Times New Roman"/>
          <w:sz w:val="28"/>
          <w:szCs w:val="28"/>
        </w:rPr>
        <w:tab/>
        <w:t xml:space="preserve">Периодичность проведения родительских собраний: </w:t>
      </w:r>
    </w:p>
    <w:p w:rsidR="005A7A89" w:rsidRPr="005A7A89" w:rsidRDefault="005A7A89" w:rsidP="000435C3">
      <w:pPr>
        <w:keepNext/>
        <w:keepLines/>
        <w:numPr>
          <w:ilvl w:val="0"/>
          <w:numId w:val="2"/>
        </w:numPr>
        <w:spacing w:after="0" w:line="240" w:lineRule="auto"/>
        <w:ind w:left="0"/>
        <w:contextualSpacing/>
        <w:outlineLvl w:val="0"/>
        <w:rPr>
          <w:rFonts w:ascii="Times New Roman" w:hAnsi="Times New Roman" w:cs="Times New Roman"/>
          <w:sz w:val="16"/>
          <w:szCs w:val="16"/>
        </w:rPr>
      </w:pPr>
      <w:r w:rsidRPr="005A7A89">
        <w:rPr>
          <w:rFonts w:ascii="Times New Roman" w:hAnsi="Times New Roman" w:cs="Times New Roman"/>
          <w:sz w:val="28"/>
          <w:szCs w:val="28"/>
        </w:rPr>
        <w:t xml:space="preserve">организационное собрание – сентябрь; </w:t>
      </w:r>
    </w:p>
    <w:p w:rsidR="005A7A89" w:rsidRPr="005A7A89" w:rsidRDefault="005A7A89" w:rsidP="000435C3">
      <w:pPr>
        <w:keepNext/>
        <w:keepLines/>
        <w:numPr>
          <w:ilvl w:val="0"/>
          <w:numId w:val="2"/>
        </w:numPr>
        <w:spacing w:after="0" w:line="240" w:lineRule="auto"/>
        <w:ind w:left="0"/>
        <w:contextualSpacing/>
        <w:outlineLvl w:val="0"/>
        <w:rPr>
          <w:rFonts w:ascii="Times New Roman" w:hAnsi="Times New Roman" w:cs="Times New Roman"/>
          <w:sz w:val="16"/>
          <w:szCs w:val="16"/>
        </w:rPr>
      </w:pPr>
      <w:r w:rsidRPr="005A7A89">
        <w:rPr>
          <w:rFonts w:ascii="Times New Roman" w:hAnsi="Times New Roman" w:cs="Times New Roman"/>
          <w:sz w:val="28"/>
          <w:szCs w:val="28"/>
        </w:rPr>
        <w:t xml:space="preserve">итоговое собрание – май; </w:t>
      </w:r>
    </w:p>
    <w:p w:rsidR="005A7A89" w:rsidRPr="005A7A89" w:rsidRDefault="005A7A89" w:rsidP="000435C3">
      <w:pPr>
        <w:keepNext/>
        <w:keepLines/>
        <w:numPr>
          <w:ilvl w:val="0"/>
          <w:numId w:val="2"/>
        </w:numPr>
        <w:spacing w:after="0" w:line="240" w:lineRule="auto"/>
        <w:ind w:left="0"/>
        <w:contextualSpacing/>
        <w:outlineLvl w:val="0"/>
        <w:rPr>
          <w:rFonts w:ascii="Times New Roman" w:hAnsi="Times New Roman" w:cs="Times New Roman"/>
          <w:sz w:val="16"/>
          <w:szCs w:val="16"/>
        </w:rPr>
      </w:pPr>
      <w:r w:rsidRPr="005A7A89">
        <w:rPr>
          <w:rFonts w:ascii="Times New Roman" w:hAnsi="Times New Roman" w:cs="Times New Roman"/>
          <w:sz w:val="28"/>
          <w:szCs w:val="28"/>
        </w:rPr>
        <w:t>индивидуальные встречи – в течение года.</w:t>
      </w:r>
    </w:p>
    <w:p w:rsidR="005A7A89" w:rsidRPr="005A7A89" w:rsidRDefault="005A7A89" w:rsidP="000435C3">
      <w:pPr>
        <w:widowControl w:val="0"/>
        <w:tabs>
          <w:tab w:val="left" w:pos="567"/>
        </w:tabs>
        <w:spacing w:after="0" w:line="240" w:lineRule="auto"/>
        <w:ind w:hanging="426"/>
        <w:outlineLvl w:val="0"/>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                 </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p>
    <w:p w:rsidR="005A7A89" w:rsidRDefault="005A7A89" w:rsidP="005A7A89">
      <w:pPr>
        <w:spacing w:after="0" w:line="240" w:lineRule="auto"/>
        <w:jc w:val="both"/>
        <w:rPr>
          <w:rFonts w:ascii="Times New Roman" w:eastAsia="Times New Roman" w:hAnsi="Times New Roman" w:cs="Times New Roman"/>
          <w:b/>
          <w:sz w:val="28"/>
          <w:szCs w:val="20"/>
          <w:lang w:eastAsia="ru-RU"/>
        </w:rPr>
      </w:pPr>
    </w:p>
    <w:p w:rsidR="005605E7" w:rsidRDefault="005605E7" w:rsidP="005A7A89">
      <w:pPr>
        <w:spacing w:after="0" w:line="240" w:lineRule="auto"/>
        <w:jc w:val="both"/>
        <w:rPr>
          <w:rFonts w:ascii="Times New Roman" w:eastAsia="Times New Roman" w:hAnsi="Times New Roman" w:cs="Times New Roman"/>
          <w:b/>
          <w:sz w:val="28"/>
          <w:szCs w:val="20"/>
          <w:lang w:eastAsia="ru-RU"/>
        </w:rPr>
      </w:pPr>
    </w:p>
    <w:p w:rsidR="007A6F49" w:rsidRDefault="007A6F49" w:rsidP="005A7A89">
      <w:pPr>
        <w:spacing w:after="0" w:line="240" w:lineRule="auto"/>
        <w:jc w:val="both"/>
        <w:rPr>
          <w:rFonts w:ascii="Times New Roman" w:eastAsia="Times New Roman" w:hAnsi="Times New Roman" w:cs="Times New Roman"/>
          <w:b/>
          <w:sz w:val="28"/>
          <w:szCs w:val="20"/>
          <w:lang w:eastAsia="ru-RU"/>
        </w:rPr>
      </w:pPr>
    </w:p>
    <w:p w:rsidR="00EA4C17" w:rsidRDefault="00EA4C17" w:rsidP="005A7A89">
      <w:pPr>
        <w:spacing w:after="0" w:line="240" w:lineRule="auto"/>
        <w:jc w:val="both"/>
        <w:rPr>
          <w:rFonts w:ascii="Times New Roman" w:eastAsia="Times New Roman" w:hAnsi="Times New Roman" w:cs="Times New Roman"/>
          <w:b/>
          <w:sz w:val="28"/>
          <w:szCs w:val="20"/>
          <w:lang w:eastAsia="ru-RU"/>
        </w:rPr>
      </w:pPr>
    </w:p>
    <w:p w:rsidR="00EA4C17" w:rsidRDefault="00EA4C17" w:rsidP="005A7A89">
      <w:pPr>
        <w:spacing w:after="0" w:line="240" w:lineRule="auto"/>
        <w:jc w:val="both"/>
        <w:rPr>
          <w:rFonts w:ascii="Times New Roman" w:eastAsia="Times New Roman" w:hAnsi="Times New Roman" w:cs="Times New Roman"/>
          <w:b/>
          <w:sz w:val="28"/>
          <w:szCs w:val="20"/>
          <w:lang w:eastAsia="ru-RU"/>
        </w:rPr>
      </w:pPr>
    </w:p>
    <w:p w:rsidR="00EA4C17" w:rsidRPr="005A7A89" w:rsidRDefault="00EA4C17" w:rsidP="005A7A89">
      <w:pPr>
        <w:spacing w:after="0" w:line="240" w:lineRule="auto"/>
        <w:jc w:val="both"/>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lastRenderedPageBreak/>
        <w:t xml:space="preserve">4. Список литературы </w:t>
      </w:r>
    </w:p>
    <w:p w:rsidR="005A7A89" w:rsidRPr="005A7A89" w:rsidRDefault="005A7A89" w:rsidP="005605E7">
      <w:pPr>
        <w:spacing w:after="0" w:line="240" w:lineRule="auto"/>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Для педагога</w:t>
      </w:r>
    </w:p>
    <w:p w:rsidR="005A7A89" w:rsidRPr="005A7A89" w:rsidRDefault="005A7A89" w:rsidP="005605E7">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Беликова, А. Тренаж современной пластики. - Москва: Советская Россия, 2008.</w:t>
      </w: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xml:space="preserve">Беликова, А. Учите детей танцевать. - Москва: </w:t>
      </w:r>
      <w:proofErr w:type="spellStart"/>
      <w:r w:rsidRPr="005A7A89">
        <w:rPr>
          <w:rFonts w:ascii="Times New Roman" w:eastAsia="Times New Roman" w:hAnsi="Times New Roman" w:cs="Times New Roman"/>
          <w:sz w:val="28"/>
          <w:szCs w:val="20"/>
          <w:lang w:eastAsia="ru-RU"/>
        </w:rPr>
        <w:t>Владос</w:t>
      </w:r>
      <w:proofErr w:type="spellEnd"/>
      <w:r w:rsidRPr="005A7A89">
        <w:rPr>
          <w:rFonts w:ascii="Times New Roman" w:eastAsia="Times New Roman" w:hAnsi="Times New Roman" w:cs="Times New Roman"/>
          <w:sz w:val="28"/>
          <w:szCs w:val="20"/>
          <w:lang w:eastAsia="ru-RU"/>
        </w:rPr>
        <w:t>, 2003.</w:t>
      </w: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xml:space="preserve">Беликова, А.Н., Пуртова, Т.В., </w:t>
      </w:r>
      <w:proofErr w:type="spellStart"/>
      <w:r w:rsidRPr="005A7A89">
        <w:rPr>
          <w:rFonts w:ascii="Times New Roman" w:eastAsia="Times New Roman" w:hAnsi="Times New Roman" w:cs="Times New Roman"/>
          <w:sz w:val="28"/>
          <w:szCs w:val="20"/>
          <w:lang w:eastAsia="ru-RU"/>
        </w:rPr>
        <w:t>Кветная</w:t>
      </w:r>
      <w:proofErr w:type="spellEnd"/>
      <w:r w:rsidRPr="005A7A89">
        <w:rPr>
          <w:rFonts w:ascii="Times New Roman" w:eastAsia="Times New Roman" w:hAnsi="Times New Roman" w:cs="Times New Roman"/>
          <w:sz w:val="28"/>
          <w:szCs w:val="20"/>
          <w:lang w:eastAsia="ru-RU"/>
        </w:rPr>
        <w:t>, О.В. Учите детей танцевать. - Москва, 2019.</w:t>
      </w: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Бондаренко, Л.А. Методика хореографической работы в школе и внешкольных учреждениях. 2010.</w:t>
      </w: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proofErr w:type="spellStart"/>
      <w:r w:rsidRPr="005A7A89">
        <w:rPr>
          <w:rFonts w:ascii="Times New Roman" w:eastAsia="Times New Roman" w:hAnsi="Times New Roman" w:cs="Times New Roman"/>
          <w:sz w:val="28"/>
          <w:szCs w:val="20"/>
          <w:lang w:eastAsia="ru-RU"/>
        </w:rPr>
        <w:t>Браиловская</w:t>
      </w:r>
      <w:proofErr w:type="spellEnd"/>
      <w:r w:rsidRPr="005A7A89">
        <w:rPr>
          <w:rFonts w:ascii="Times New Roman" w:eastAsia="Times New Roman" w:hAnsi="Times New Roman" w:cs="Times New Roman"/>
          <w:sz w:val="28"/>
          <w:szCs w:val="20"/>
          <w:lang w:eastAsia="ru-RU"/>
        </w:rPr>
        <w:t>, Л.В., Володина, О.В., Цыганкова, Р.В. Танцуют все. - Ростов-на-Дону, 2017.</w:t>
      </w: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proofErr w:type="spellStart"/>
      <w:r w:rsidRPr="005A7A89">
        <w:rPr>
          <w:rFonts w:ascii="Times New Roman" w:eastAsia="Times New Roman" w:hAnsi="Times New Roman" w:cs="Times New Roman"/>
          <w:sz w:val="28"/>
          <w:szCs w:val="20"/>
          <w:lang w:eastAsia="ru-RU"/>
        </w:rPr>
        <w:t>Бриске</w:t>
      </w:r>
      <w:proofErr w:type="spellEnd"/>
      <w:r w:rsidRPr="005A7A89">
        <w:rPr>
          <w:rFonts w:ascii="Times New Roman" w:eastAsia="Times New Roman" w:hAnsi="Times New Roman" w:cs="Times New Roman"/>
          <w:sz w:val="28"/>
          <w:szCs w:val="20"/>
          <w:lang w:eastAsia="ru-RU"/>
        </w:rPr>
        <w:t>, Э.И. Ритмика и танец. Ч. I, II. - Челябинск: ЧГИК, 2009.</w:t>
      </w: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proofErr w:type="spellStart"/>
      <w:r w:rsidRPr="005A7A89">
        <w:rPr>
          <w:rFonts w:ascii="Times New Roman" w:eastAsia="Times New Roman" w:hAnsi="Times New Roman" w:cs="Times New Roman"/>
          <w:sz w:val="28"/>
          <w:szCs w:val="20"/>
          <w:lang w:eastAsia="ru-RU"/>
        </w:rPr>
        <w:t>Доронкина</w:t>
      </w:r>
      <w:proofErr w:type="spellEnd"/>
      <w:r w:rsidRPr="005A7A89">
        <w:rPr>
          <w:rFonts w:ascii="Times New Roman" w:eastAsia="Times New Roman" w:hAnsi="Times New Roman" w:cs="Times New Roman"/>
          <w:sz w:val="28"/>
          <w:szCs w:val="20"/>
          <w:lang w:eastAsia="ru-RU"/>
        </w:rPr>
        <w:t xml:space="preserve">, Е.Г. Проблема осознания сущности досуга / Е.Г. </w:t>
      </w:r>
      <w:proofErr w:type="spellStart"/>
      <w:r w:rsidRPr="005A7A89">
        <w:rPr>
          <w:rFonts w:ascii="Times New Roman" w:eastAsia="Times New Roman" w:hAnsi="Times New Roman" w:cs="Times New Roman"/>
          <w:sz w:val="28"/>
          <w:szCs w:val="20"/>
          <w:lang w:eastAsia="ru-RU"/>
        </w:rPr>
        <w:t>Доронкина</w:t>
      </w:r>
      <w:proofErr w:type="spellEnd"/>
      <w:r w:rsidRPr="005A7A89">
        <w:rPr>
          <w:rFonts w:ascii="Times New Roman" w:eastAsia="Times New Roman" w:hAnsi="Times New Roman" w:cs="Times New Roman"/>
          <w:sz w:val="28"/>
          <w:szCs w:val="20"/>
          <w:lang w:eastAsia="ru-RU"/>
        </w:rPr>
        <w:t xml:space="preserve"> // Социально-культурная деятельность: поиски, проблемы, перспективы. - Москва: МГУК, 2004.</w:t>
      </w: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Захаров, Р.А. Слово о танце. - Москва: Молодая гвардия, 2004.</w:t>
      </w:r>
    </w:p>
    <w:p w:rsidR="005A7A89" w:rsidRPr="005A7A89"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Мошкова, Е.И. Ритмика. - Москва: Просвещение, 1997.</w:t>
      </w:r>
    </w:p>
    <w:p w:rsidR="005A7A89" w:rsidRPr="005605E7" w:rsidRDefault="005A7A89" w:rsidP="00EA4C17">
      <w:pPr>
        <w:numPr>
          <w:ilvl w:val="0"/>
          <w:numId w:val="16"/>
        </w:numPr>
        <w:spacing w:after="0" w:line="240" w:lineRule="auto"/>
        <w:ind w:left="357" w:hanging="357"/>
        <w:contextualSpacing/>
        <w:jc w:val="both"/>
        <w:rPr>
          <w:rFonts w:ascii="Times New Roman" w:eastAsia="Times New Roman" w:hAnsi="Times New Roman" w:cs="Times New Roman"/>
          <w:sz w:val="28"/>
          <w:szCs w:val="20"/>
          <w:lang w:eastAsia="ru-RU"/>
        </w:rPr>
      </w:pPr>
      <w:proofErr w:type="spellStart"/>
      <w:r w:rsidRPr="005A7A89">
        <w:rPr>
          <w:rFonts w:ascii="Times New Roman" w:eastAsia="Times New Roman" w:hAnsi="Times New Roman" w:cs="Times New Roman"/>
          <w:sz w:val="28"/>
          <w:szCs w:val="20"/>
          <w:lang w:eastAsia="ru-RU"/>
        </w:rPr>
        <w:t>Полятков</w:t>
      </w:r>
      <w:proofErr w:type="spellEnd"/>
      <w:r w:rsidRPr="005A7A89">
        <w:rPr>
          <w:rFonts w:ascii="Times New Roman" w:eastAsia="Times New Roman" w:hAnsi="Times New Roman" w:cs="Times New Roman"/>
          <w:sz w:val="28"/>
          <w:szCs w:val="20"/>
          <w:lang w:eastAsia="ru-RU"/>
        </w:rPr>
        <w:t>, С.С. Основы современного танца. - Ростов н-Д: Феникс, 2005.</w:t>
      </w:r>
    </w:p>
    <w:p w:rsidR="005605E7" w:rsidRDefault="005605E7" w:rsidP="005605E7">
      <w:pPr>
        <w:jc w:val="center"/>
        <w:rPr>
          <w:rFonts w:ascii="Times New Roman" w:eastAsia="Times New Roman" w:hAnsi="Times New Roman" w:cs="Times New Roman"/>
          <w:b/>
          <w:sz w:val="28"/>
          <w:szCs w:val="20"/>
          <w:lang w:eastAsia="ru-RU"/>
        </w:rPr>
      </w:pPr>
    </w:p>
    <w:p w:rsidR="005A7A89" w:rsidRPr="005A7A89" w:rsidRDefault="005A7A89" w:rsidP="005605E7">
      <w:pPr>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Для учащихся</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Базарова, Н. Азбука классического танца. - М, 2003.</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Беликова, А.Н. Современные танцы. - Москва: Советская Россия, 2000.</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Мессерер, А.М. Танец. Мысль. Время. - Москва, 1990.</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Филатов, С.В. От образного слова - к выразительному движению. - Москва,1993.</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Шипилова, С.Г. Танцевальные упражнения. - Москва, 2016.</w:t>
      </w:r>
    </w:p>
    <w:p w:rsid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Школ</w:t>
      </w:r>
      <w:r>
        <w:rPr>
          <w:rFonts w:ascii="Times New Roman" w:eastAsia="Times New Roman" w:hAnsi="Times New Roman" w:cs="Times New Roman"/>
          <w:sz w:val="28"/>
          <w:szCs w:val="20"/>
          <w:lang w:eastAsia="ru-RU"/>
        </w:rPr>
        <w:t>а танцев для юных. - СПб., 2018</w:t>
      </w:r>
      <w:r w:rsidR="00EA4C17">
        <w:rPr>
          <w:rFonts w:ascii="Times New Roman" w:eastAsia="Times New Roman" w:hAnsi="Times New Roman" w:cs="Times New Roman"/>
          <w:sz w:val="28"/>
          <w:szCs w:val="20"/>
          <w:lang w:eastAsia="ru-RU"/>
        </w:rPr>
        <w:t>.</w:t>
      </w: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sectPr w:rsidR="00EA4C17" w:rsidSect="00EA4C1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ED" w:rsidRDefault="005B62ED">
      <w:pPr>
        <w:spacing w:after="0" w:line="240" w:lineRule="auto"/>
      </w:pPr>
      <w:r>
        <w:separator/>
      </w:r>
    </w:p>
  </w:endnote>
  <w:endnote w:type="continuationSeparator" w:id="0">
    <w:p w:rsidR="005B62ED" w:rsidRDefault="005B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351977"/>
      <w:docPartObj>
        <w:docPartGallery w:val="Page Numbers (Bottom of Page)"/>
        <w:docPartUnique/>
      </w:docPartObj>
    </w:sdtPr>
    <w:sdtContent>
      <w:p w:rsidR="00755F5F" w:rsidRDefault="00755F5F">
        <w:pPr>
          <w:pStyle w:val="a7"/>
          <w:jc w:val="right"/>
        </w:pPr>
        <w:r>
          <w:fldChar w:fldCharType="begin"/>
        </w:r>
        <w:r>
          <w:instrText>PAGE   \* MERGEFORMAT</w:instrText>
        </w:r>
        <w:r>
          <w:fldChar w:fldCharType="separate"/>
        </w:r>
        <w:r w:rsidR="00994145">
          <w:rPr>
            <w:noProof/>
          </w:rPr>
          <w:t>21</w:t>
        </w:r>
        <w:r>
          <w:rPr>
            <w:noProof/>
          </w:rPr>
          <w:fldChar w:fldCharType="end"/>
        </w:r>
      </w:p>
    </w:sdtContent>
  </w:sdt>
  <w:p w:rsidR="00755F5F" w:rsidRDefault="00755F5F" w:rsidP="005A7A8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ED" w:rsidRDefault="005B62ED">
      <w:pPr>
        <w:spacing w:after="0" w:line="240" w:lineRule="auto"/>
      </w:pPr>
      <w:r>
        <w:separator/>
      </w:r>
    </w:p>
  </w:footnote>
  <w:footnote w:type="continuationSeparator" w:id="0">
    <w:p w:rsidR="005B62ED" w:rsidRDefault="005B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679"/>
    <w:multiLevelType w:val="hybridMultilevel"/>
    <w:tmpl w:val="4DB6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D2305"/>
    <w:multiLevelType w:val="hybridMultilevel"/>
    <w:tmpl w:val="594C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5E2196"/>
    <w:multiLevelType w:val="hybridMultilevel"/>
    <w:tmpl w:val="59AE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01B5F"/>
    <w:multiLevelType w:val="hybridMultilevel"/>
    <w:tmpl w:val="75B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FE62B5"/>
    <w:multiLevelType w:val="hybridMultilevel"/>
    <w:tmpl w:val="FE98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E85D03"/>
    <w:multiLevelType w:val="hybridMultilevel"/>
    <w:tmpl w:val="311457B6"/>
    <w:lvl w:ilvl="0" w:tplc="DDA6A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35126F"/>
    <w:multiLevelType w:val="hybridMultilevel"/>
    <w:tmpl w:val="A0EC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83077E"/>
    <w:multiLevelType w:val="hybridMultilevel"/>
    <w:tmpl w:val="3578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FE3592"/>
    <w:multiLevelType w:val="hybridMultilevel"/>
    <w:tmpl w:val="B886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CA0A1A"/>
    <w:multiLevelType w:val="hybridMultilevel"/>
    <w:tmpl w:val="6E28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24053F"/>
    <w:multiLevelType w:val="hybridMultilevel"/>
    <w:tmpl w:val="C93C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3563D1"/>
    <w:multiLevelType w:val="hybridMultilevel"/>
    <w:tmpl w:val="F24C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1A634C"/>
    <w:multiLevelType w:val="hybridMultilevel"/>
    <w:tmpl w:val="3EBE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35132"/>
    <w:multiLevelType w:val="hybridMultilevel"/>
    <w:tmpl w:val="609C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6657B"/>
    <w:multiLevelType w:val="multilevel"/>
    <w:tmpl w:val="5DA665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45501B"/>
    <w:multiLevelType w:val="hybridMultilevel"/>
    <w:tmpl w:val="BB12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4832D2"/>
    <w:multiLevelType w:val="hybridMultilevel"/>
    <w:tmpl w:val="AAA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273E3"/>
    <w:multiLevelType w:val="hybridMultilevel"/>
    <w:tmpl w:val="B20ACFE0"/>
    <w:lvl w:ilvl="0" w:tplc="6E5A046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4D452F"/>
    <w:multiLevelType w:val="hybridMultilevel"/>
    <w:tmpl w:val="9E047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803157"/>
    <w:multiLevelType w:val="hybridMultilevel"/>
    <w:tmpl w:val="417C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E97DA6"/>
    <w:multiLevelType w:val="hybridMultilevel"/>
    <w:tmpl w:val="191A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897529"/>
    <w:multiLevelType w:val="hybridMultilevel"/>
    <w:tmpl w:val="1074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622432"/>
    <w:multiLevelType w:val="hybridMultilevel"/>
    <w:tmpl w:val="884E7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1"/>
  </w:num>
  <w:num w:numId="5">
    <w:abstractNumId w:val="12"/>
  </w:num>
  <w:num w:numId="6">
    <w:abstractNumId w:val="11"/>
  </w:num>
  <w:num w:numId="7">
    <w:abstractNumId w:val="9"/>
  </w:num>
  <w:num w:numId="8">
    <w:abstractNumId w:val="10"/>
  </w:num>
  <w:num w:numId="9">
    <w:abstractNumId w:val="6"/>
  </w:num>
  <w:num w:numId="10">
    <w:abstractNumId w:val="18"/>
  </w:num>
  <w:num w:numId="11">
    <w:abstractNumId w:val="13"/>
  </w:num>
  <w:num w:numId="12">
    <w:abstractNumId w:val="0"/>
  </w:num>
  <w:num w:numId="13">
    <w:abstractNumId w:val="21"/>
  </w:num>
  <w:num w:numId="14">
    <w:abstractNumId w:val="4"/>
  </w:num>
  <w:num w:numId="15">
    <w:abstractNumId w:val="19"/>
  </w:num>
  <w:num w:numId="16">
    <w:abstractNumId w:val="22"/>
  </w:num>
  <w:num w:numId="17">
    <w:abstractNumId w:val="15"/>
  </w:num>
  <w:num w:numId="18">
    <w:abstractNumId w:val="14"/>
  </w:num>
  <w:num w:numId="19">
    <w:abstractNumId w:val="3"/>
  </w:num>
  <w:num w:numId="20">
    <w:abstractNumId w:val="7"/>
  </w:num>
  <w:num w:numId="21">
    <w:abstractNumId w:val="8"/>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87"/>
    <w:rsid w:val="00041315"/>
    <w:rsid w:val="000435C3"/>
    <w:rsid w:val="00127262"/>
    <w:rsid w:val="00386E3A"/>
    <w:rsid w:val="003F4121"/>
    <w:rsid w:val="0042073D"/>
    <w:rsid w:val="00435B8B"/>
    <w:rsid w:val="004C09C9"/>
    <w:rsid w:val="005605E7"/>
    <w:rsid w:val="005A7A89"/>
    <w:rsid w:val="005B62ED"/>
    <w:rsid w:val="00755F5F"/>
    <w:rsid w:val="007A6F49"/>
    <w:rsid w:val="00933F5D"/>
    <w:rsid w:val="00994145"/>
    <w:rsid w:val="00A04887"/>
    <w:rsid w:val="00A440C5"/>
    <w:rsid w:val="00A6262C"/>
    <w:rsid w:val="00A71187"/>
    <w:rsid w:val="00A93B33"/>
    <w:rsid w:val="00B1309A"/>
    <w:rsid w:val="00EA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B90E"/>
  <w15:chartTrackingRefBased/>
  <w15:docId w15:val="{83077449-49D6-4DBC-A28B-3F7C3115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A7A89"/>
    <w:pPr>
      <w:keepNext/>
      <w:keepLines/>
      <w:spacing w:before="200" w:after="0" w:line="276" w:lineRule="auto"/>
      <w:outlineLvl w:val="1"/>
    </w:pPr>
    <w:rPr>
      <w:rFonts w:ascii="Cambria" w:eastAsia="Times New Roman" w:hAnsi="Cambria" w:cs="Times New Roman"/>
      <w:b/>
      <w:color w:val="4F81BD"/>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7A89"/>
    <w:rPr>
      <w:rFonts w:ascii="Cambria" w:eastAsia="Times New Roman" w:hAnsi="Cambria" w:cs="Times New Roman"/>
      <w:b/>
      <w:color w:val="4F81BD"/>
      <w:sz w:val="26"/>
      <w:szCs w:val="20"/>
      <w:lang w:eastAsia="ru-RU"/>
    </w:rPr>
  </w:style>
  <w:style w:type="numbering" w:customStyle="1" w:styleId="1">
    <w:name w:val="Нет списка1"/>
    <w:next w:val="a2"/>
    <w:uiPriority w:val="99"/>
    <w:semiHidden/>
    <w:unhideWhenUsed/>
    <w:rsid w:val="005A7A89"/>
  </w:style>
  <w:style w:type="paragraph" w:styleId="a3">
    <w:name w:val="Balloon Text"/>
    <w:basedOn w:val="a"/>
    <w:link w:val="a4"/>
    <w:semiHidden/>
    <w:qFormat/>
    <w:rsid w:val="005A7A89"/>
    <w:pPr>
      <w:spacing w:after="0" w:line="240" w:lineRule="auto"/>
    </w:pPr>
    <w:rPr>
      <w:rFonts w:ascii="Segoe UI" w:eastAsia="Times New Roman" w:hAnsi="Segoe UI" w:cs="Times New Roman"/>
      <w:sz w:val="18"/>
      <w:szCs w:val="20"/>
      <w:lang w:eastAsia="ru-RU"/>
    </w:rPr>
  </w:style>
  <w:style w:type="character" w:customStyle="1" w:styleId="a4">
    <w:name w:val="Текст выноски Знак"/>
    <w:basedOn w:val="a0"/>
    <w:link w:val="a3"/>
    <w:semiHidden/>
    <w:qFormat/>
    <w:rsid w:val="005A7A89"/>
    <w:rPr>
      <w:rFonts w:ascii="Segoe UI" w:eastAsia="Times New Roman" w:hAnsi="Segoe UI" w:cs="Times New Roman"/>
      <w:sz w:val="18"/>
      <w:szCs w:val="20"/>
      <w:lang w:eastAsia="ru-RU"/>
    </w:rPr>
  </w:style>
  <w:style w:type="paragraph" w:styleId="a5">
    <w:name w:val="header"/>
    <w:basedOn w:val="a"/>
    <w:link w:val="a6"/>
    <w:qFormat/>
    <w:rsid w:val="005A7A89"/>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6">
    <w:name w:val="Верхний колонтитул Знак"/>
    <w:basedOn w:val="a0"/>
    <w:link w:val="a5"/>
    <w:qFormat/>
    <w:rsid w:val="005A7A89"/>
    <w:rPr>
      <w:rFonts w:ascii="Calibri" w:eastAsia="Times New Roman" w:hAnsi="Calibri" w:cs="Times New Roman"/>
      <w:szCs w:val="20"/>
      <w:lang w:eastAsia="ru-RU"/>
    </w:rPr>
  </w:style>
  <w:style w:type="paragraph" w:styleId="a7">
    <w:name w:val="footer"/>
    <w:basedOn w:val="a"/>
    <w:link w:val="a8"/>
    <w:qFormat/>
    <w:rsid w:val="005A7A89"/>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8">
    <w:name w:val="Нижний колонтитул Знак"/>
    <w:basedOn w:val="a0"/>
    <w:link w:val="a7"/>
    <w:qFormat/>
    <w:rsid w:val="005A7A89"/>
    <w:rPr>
      <w:rFonts w:ascii="Calibri" w:eastAsia="Times New Roman" w:hAnsi="Calibri" w:cs="Times New Roman"/>
      <w:szCs w:val="20"/>
      <w:lang w:eastAsia="ru-RU"/>
    </w:rPr>
  </w:style>
  <w:style w:type="paragraph" w:styleId="a9">
    <w:name w:val="Normal (Web)"/>
    <w:basedOn w:val="a"/>
    <w:qFormat/>
    <w:rsid w:val="005A7A89"/>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styleId="aa">
    <w:name w:val="List Paragraph"/>
    <w:basedOn w:val="a"/>
    <w:qFormat/>
    <w:rsid w:val="005A7A89"/>
    <w:pPr>
      <w:ind w:left="720"/>
      <w:contextualSpacing/>
    </w:pPr>
    <w:rPr>
      <w:rFonts w:ascii="Calibri" w:eastAsia="Times New Roman" w:hAnsi="Calibri" w:cs="Times New Roman"/>
      <w:szCs w:val="20"/>
      <w:lang w:eastAsia="ru-RU"/>
    </w:rPr>
  </w:style>
  <w:style w:type="paragraph" w:customStyle="1" w:styleId="Style2">
    <w:name w:val="Style2"/>
    <w:basedOn w:val="a"/>
    <w:qFormat/>
    <w:rsid w:val="005A7A89"/>
    <w:pPr>
      <w:widowControl w:val="0"/>
      <w:spacing w:after="0" w:line="322" w:lineRule="exact"/>
      <w:ind w:firstLine="696"/>
      <w:jc w:val="both"/>
    </w:pPr>
    <w:rPr>
      <w:rFonts w:ascii="Times New Roman" w:eastAsia="Times New Roman" w:hAnsi="Times New Roman" w:cs="Times New Roman"/>
      <w:sz w:val="24"/>
      <w:szCs w:val="20"/>
      <w:lang w:eastAsia="ru-RU"/>
    </w:rPr>
  </w:style>
  <w:style w:type="paragraph" w:customStyle="1" w:styleId="Style4">
    <w:name w:val="Style4"/>
    <w:basedOn w:val="a"/>
    <w:qFormat/>
    <w:rsid w:val="005A7A89"/>
    <w:pPr>
      <w:widowControl w:val="0"/>
      <w:spacing w:after="0" w:line="323" w:lineRule="exact"/>
      <w:ind w:firstLine="370"/>
    </w:pPr>
    <w:rPr>
      <w:rFonts w:ascii="Times New Roman" w:eastAsia="Times New Roman" w:hAnsi="Times New Roman" w:cs="Times New Roman"/>
      <w:sz w:val="24"/>
      <w:szCs w:val="20"/>
      <w:lang w:eastAsia="ru-RU"/>
    </w:rPr>
  </w:style>
  <w:style w:type="paragraph" w:styleId="ab">
    <w:name w:val="footnote text"/>
    <w:basedOn w:val="a"/>
    <w:link w:val="ac"/>
    <w:semiHidden/>
    <w:rsid w:val="005A7A8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5A7A89"/>
    <w:rPr>
      <w:rFonts w:ascii="Times New Roman" w:eastAsia="Times New Roman" w:hAnsi="Times New Roman" w:cs="Times New Roman"/>
      <w:sz w:val="20"/>
      <w:szCs w:val="20"/>
      <w:lang w:eastAsia="ru-RU"/>
    </w:rPr>
  </w:style>
  <w:style w:type="paragraph" w:styleId="ad">
    <w:name w:val="Body Text"/>
    <w:basedOn w:val="a"/>
    <w:link w:val="ae"/>
    <w:rsid w:val="005A7A89"/>
    <w:pPr>
      <w:spacing w:after="0" w:line="240" w:lineRule="auto"/>
    </w:pPr>
    <w:rPr>
      <w:rFonts w:ascii="Times New Roman" w:eastAsia="Times New Roman" w:hAnsi="Times New Roman" w:cs="Times New Roman"/>
      <w:sz w:val="40"/>
      <w:szCs w:val="20"/>
      <w:lang w:eastAsia="ru-RU"/>
    </w:rPr>
  </w:style>
  <w:style w:type="character" w:customStyle="1" w:styleId="ae">
    <w:name w:val="Основной текст Знак"/>
    <w:basedOn w:val="a0"/>
    <w:link w:val="ad"/>
    <w:rsid w:val="005A7A89"/>
    <w:rPr>
      <w:rFonts w:ascii="Times New Roman" w:eastAsia="Times New Roman" w:hAnsi="Times New Roman" w:cs="Times New Roman"/>
      <w:sz w:val="40"/>
      <w:szCs w:val="20"/>
      <w:lang w:eastAsia="ru-RU"/>
    </w:rPr>
  </w:style>
  <w:style w:type="paragraph" w:styleId="af">
    <w:name w:val="Body Text Indent"/>
    <w:basedOn w:val="a"/>
    <w:link w:val="af0"/>
    <w:rsid w:val="005A7A89"/>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5A7A89"/>
    <w:rPr>
      <w:rFonts w:ascii="Times New Roman" w:eastAsia="Times New Roman" w:hAnsi="Times New Roman" w:cs="Times New Roman"/>
      <w:sz w:val="24"/>
      <w:szCs w:val="20"/>
      <w:lang w:eastAsia="ru-RU"/>
    </w:rPr>
  </w:style>
  <w:style w:type="paragraph" w:styleId="3">
    <w:name w:val="Body Text 3"/>
    <w:basedOn w:val="a"/>
    <w:link w:val="30"/>
    <w:rsid w:val="005A7A89"/>
    <w:pPr>
      <w:spacing w:after="0" w:line="240" w:lineRule="auto"/>
      <w:jc w:val="both"/>
    </w:pPr>
    <w:rPr>
      <w:rFonts w:ascii="Times New Roman" w:eastAsia="Times New Roman" w:hAnsi="Times New Roman" w:cs="Times New Roman"/>
      <w:b/>
      <w:sz w:val="26"/>
      <w:szCs w:val="20"/>
      <w:lang w:eastAsia="ru-RU"/>
    </w:rPr>
  </w:style>
  <w:style w:type="character" w:customStyle="1" w:styleId="30">
    <w:name w:val="Основной текст 3 Знак"/>
    <w:basedOn w:val="a0"/>
    <w:link w:val="3"/>
    <w:rsid w:val="005A7A89"/>
    <w:rPr>
      <w:rFonts w:ascii="Times New Roman" w:eastAsia="Times New Roman" w:hAnsi="Times New Roman" w:cs="Times New Roman"/>
      <w:b/>
      <w:sz w:val="26"/>
      <w:szCs w:val="20"/>
      <w:lang w:eastAsia="ru-RU"/>
    </w:rPr>
  </w:style>
  <w:style w:type="paragraph" w:styleId="af1">
    <w:name w:val="No Spacing"/>
    <w:qFormat/>
    <w:rsid w:val="005A7A89"/>
    <w:pPr>
      <w:spacing w:after="0" w:line="240" w:lineRule="auto"/>
    </w:pPr>
    <w:rPr>
      <w:rFonts w:ascii="Calibri" w:eastAsia="Times New Roman" w:hAnsi="Calibri" w:cs="Times New Roman"/>
      <w:szCs w:val="20"/>
      <w:lang w:eastAsia="ru-RU"/>
    </w:rPr>
  </w:style>
  <w:style w:type="paragraph" w:customStyle="1" w:styleId="21">
    <w:name w:val="Заголовок 21"/>
    <w:basedOn w:val="a"/>
    <w:next w:val="a"/>
    <w:qFormat/>
    <w:rsid w:val="005A7A89"/>
    <w:pPr>
      <w:keepNext/>
      <w:keepLines/>
      <w:spacing w:before="200" w:after="0" w:line="276" w:lineRule="auto"/>
      <w:outlineLvl w:val="1"/>
    </w:pPr>
    <w:rPr>
      <w:rFonts w:ascii="Cambria" w:eastAsia="Times New Roman" w:hAnsi="Cambria" w:cs="Times New Roman"/>
      <w:b/>
      <w:color w:val="4F81BD"/>
      <w:sz w:val="26"/>
      <w:szCs w:val="20"/>
      <w:lang w:eastAsia="ru-RU"/>
    </w:rPr>
  </w:style>
  <w:style w:type="character" w:styleId="af2">
    <w:name w:val="line number"/>
    <w:basedOn w:val="a0"/>
    <w:semiHidden/>
    <w:rsid w:val="005A7A89"/>
  </w:style>
  <w:style w:type="character" w:styleId="af3">
    <w:name w:val="Hyperlink"/>
    <w:rsid w:val="005A7A89"/>
    <w:rPr>
      <w:color w:val="0000FF"/>
      <w:u w:val="single"/>
    </w:rPr>
  </w:style>
  <w:style w:type="character" w:customStyle="1" w:styleId="FontStyle11">
    <w:name w:val="Font Style11"/>
    <w:qFormat/>
    <w:rsid w:val="005A7A89"/>
    <w:rPr>
      <w:rFonts w:ascii="Times New Roman" w:hAnsi="Times New Roman"/>
      <w:sz w:val="26"/>
    </w:rPr>
  </w:style>
  <w:style w:type="character" w:styleId="af4">
    <w:name w:val="footnote reference"/>
    <w:basedOn w:val="a0"/>
    <w:semiHidden/>
    <w:rsid w:val="005A7A89"/>
    <w:rPr>
      <w:vertAlign w:val="superscript"/>
    </w:rPr>
  </w:style>
  <w:style w:type="character" w:styleId="af5">
    <w:name w:val="Strong"/>
    <w:basedOn w:val="a0"/>
    <w:qFormat/>
    <w:rsid w:val="005A7A89"/>
    <w:rPr>
      <w:b/>
    </w:rPr>
  </w:style>
  <w:style w:type="character" w:customStyle="1" w:styleId="210">
    <w:name w:val="Заголовок 2 Знак1"/>
    <w:basedOn w:val="a0"/>
    <w:semiHidden/>
    <w:rsid w:val="005A7A89"/>
    <w:rPr>
      <w:b/>
      <w:color w:val="5B9BD5"/>
      <w:sz w:val="26"/>
    </w:rPr>
  </w:style>
  <w:style w:type="table" w:styleId="10">
    <w:name w:val="Table Simple 1"/>
    <w:basedOn w:val="a1"/>
    <w:rsid w:val="005A7A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rsid w:val="005A7A8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qFormat/>
    <w:rsid w:val="005A7A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rsid w:val="005A7A89"/>
    <w:pPr>
      <w:widowControl w:val="0"/>
      <w:spacing w:after="0" w:line="240" w:lineRule="auto"/>
    </w:pPr>
    <w:rPr>
      <w:rFonts w:ascii="Calibri" w:eastAsia="Times New Roman" w:hAnsi="Calibri" w:cs="Times New Roman"/>
      <w:sz w:val="20"/>
      <w:szCs w:val="20"/>
      <w:lang w:eastAsia="ru-RU"/>
    </w:rPr>
    <w:tblPr>
      <w:tblCellMar>
        <w:top w:w="0" w:type="dxa"/>
        <w:left w:w="0" w:type="dxa"/>
        <w:bottom w:w="0" w:type="dxa"/>
        <w:right w:w="0" w:type="dxa"/>
      </w:tblCellMar>
    </w:tblPr>
  </w:style>
  <w:style w:type="table" w:customStyle="1" w:styleId="22">
    <w:name w:val="Сетка таблицы2"/>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rsid w:val="005A7A89"/>
  </w:style>
  <w:style w:type="numbering" w:customStyle="1" w:styleId="23">
    <w:name w:val="Нет списка2"/>
    <w:rsid w:val="005A7A89"/>
  </w:style>
  <w:style w:type="numbering" w:customStyle="1" w:styleId="32">
    <w:name w:val="Нет списка3"/>
    <w:rsid w:val="005A7A89"/>
  </w:style>
  <w:style w:type="numbering" w:customStyle="1" w:styleId="40">
    <w:name w:val="Нет списка4"/>
    <w:rsid w:val="005A7A89"/>
  </w:style>
  <w:style w:type="numbering" w:customStyle="1" w:styleId="50">
    <w:name w:val="Нет списка5"/>
    <w:rsid w:val="005A7A89"/>
  </w:style>
  <w:style w:type="numbering" w:customStyle="1" w:styleId="60">
    <w:name w:val="Нет списка6"/>
    <w:rsid w:val="005A7A89"/>
  </w:style>
  <w:style w:type="numbering" w:customStyle="1" w:styleId="70">
    <w:name w:val="Нет списка7"/>
    <w:rsid w:val="005A7A89"/>
  </w:style>
  <w:style w:type="numbering" w:customStyle="1" w:styleId="80">
    <w:name w:val="Нет списка8"/>
    <w:rsid w:val="005A7A89"/>
  </w:style>
  <w:style w:type="numbering" w:customStyle="1" w:styleId="90">
    <w:name w:val="Нет списка9"/>
    <w:rsid w:val="005A7A89"/>
  </w:style>
  <w:style w:type="numbering" w:customStyle="1" w:styleId="1110">
    <w:name w:val="Нет списка111"/>
    <w:rsid w:val="005A7A89"/>
  </w:style>
  <w:style w:type="paragraph" w:customStyle="1" w:styleId="Textbody">
    <w:name w:val="Text body"/>
    <w:basedOn w:val="a"/>
    <w:rsid w:val="005A7A89"/>
    <w:pPr>
      <w:suppressAutoHyphens/>
      <w:autoSpaceDN w:val="0"/>
      <w:spacing w:after="120" w:line="240" w:lineRule="auto"/>
      <w:textAlignment w:val="baseline"/>
    </w:pPr>
    <w:rPr>
      <w:rFonts w:ascii="Calibri" w:eastAsia="Times New Roman" w:hAnsi="Calibri" w:cs="Times New Roman"/>
      <w:kern w:val="3"/>
      <w:sz w:val="24"/>
      <w:szCs w:val="24"/>
      <w:lang w:eastAsia="ru-RU"/>
    </w:rPr>
  </w:style>
  <w:style w:type="table" w:customStyle="1" w:styleId="13">
    <w:name w:val="Сетка таблицы13"/>
    <w:basedOn w:val="a1"/>
    <w:next w:val="af6"/>
    <w:uiPriority w:val="39"/>
    <w:rsid w:val="005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6"/>
    <w:uiPriority w:val="39"/>
    <w:rsid w:val="005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5A7A89"/>
  </w:style>
  <w:style w:type="numbering" w:customStyle="1" w:styleId="120">
    <w:name w:val="Нет списка12"/>
    <w:next w:val="a2"/>
    <w:uiPriority w:val="99"/>
    <w:semiHidden/>
    <w:unhideWhenUsed/>
    <w:rsid w:val="005A7A89"/>
  </w:style>
  <w:style w:type="numbering" w:customStyle="1" w:styleId="1111">
    <w:name w:val="Нет списка1111"/>
    <w:rsid w:val="005A7A89"/>
  </w:style>
  <w:style w:type="numbering" w:customStyle="1" w:styleId="211">
    <w:name w:val="Нет списка21"/>
    <w:rsid w:val="005A7A89"/>
  </w:style>
  <w:style w:type="numbering" w:customStyle="1" w:styleId="310">
    <w:name w:val="Нет списка31"/>
    <w:rsid w:val="005A7A89"/>
  </w:style>
  <w:style w:type="numbering" w:customStyle="1" w:styleId="41">
    <w:name w:val="Нет списка41"/>
    <w:rsid w:val="005A7A89"/>
  </w:style>
  <w:style w:type="numbering" w:customStyle="1" w:styleId="51">
    <w:name w:val="Нет списка51"/>
    <w:rsid w:val="005A7A89"/>
  </w:style>
  <w:style w:type="numbering" w:customStyle="1" w:styleId="61">
    <w:name w:val="Нет списка61"/>
    <w:rsid w:val="005A7A89"/>
  </w:style>
  <w:style w:type="numbering" w:customStyle="1" w:styleId="71">
    <w:name w:val="Нет списка71"/>
    <w:rsid w:val="005A7A89"/>
  </w:style>
  <w:style w:type="numbering" w:customStyle="1" w:styleId="81">
    <w:name w:val="Нет списка81"/>
    <w:rsid w:val="005A7A89"/>
  </w:style>
  <w:style w:type="numbering" w:customStyle="1" w:styleId="91">
    <w:name w:val="Нет списка91"/>
    <w:rsid w:val="005A7A89"/>
  </w:style>
  <w:style w:type="numbering" w:customStyle="1" w:styleId="11111">
    <w:name w:val="Нет списка11111"/>
    <w:rsid w:val="005A7A89"/>
  </w:style>
  <w:style w:type="numbering" w:customStyle="1" w:styleId="1010">
    <w:name w:val="Нет списка101"/>
    <w:next w:val="a2"/>
    <w:uiPriority w:val="99"/>
    <w:semiHidden/>
    <w:unhideWhenUsed/>
    <w:rsid w:val="005A7A89"/>
  </w:style>
  <w:style w:type="numbering" w:customStyle="1" w:styleId="121">
    <w:name w:val="Нет списка121"/>
    <w:rsid w:val="005A7A89"/>
  </w:style>
  <w:style w:type="numbering" w:customStyle="1" w:styleId="2110">
    <w:name w:val="Нет списка211"/>
    <w:rsid w:val="005A7A89"/>
  </w:style>
  <w:style w:type="numbering" w:customStyle="1" w:styleId="311">
    <w:name w:val="Нет списка311"/>
    <w:rsid w:val="005A7A89"/>
  </w:style>
  <w:style w:type="numbering" w:customStyle="1" w:styleId="411">
    <w:name w:val="Нет списка411"/>
    <w:rsid w:val="005A7A89"/>
  </w:style>
  <w:style w:type="numbering" w:customStyle="1" w:styleId="511">
    <w:name w:val="Нет списка511"/>
    <w:rsid w:val="005A7A89"/>
  </w:style>
  <w:style w:type="numbering" w:customStyle="1" w:styleId="611">
    <w:name w:val="Нет списка611"/>
    <w:rsid w:val="005A7A89"/>
  </w:style>
  <w:style w:type="numbering" w:customStyle="1" w:styleId="711">
    <w:name w:val="Нет списка711"/>
    <w:rsid w:val="005A7A89"/>
  </w:style>
  <w:style w:type="numbering" w:customStyle="1" w:styleId="811">
    <w:name w:val="Нет списка811"/>
    <w:rsid w:val="005A7A89"/>
  </w:style>
  <w:style w:type="numbering" w:customStyle="1" w:styleId="911">
    <w:name w:val="Нет списка911"/>
    <w:rsid w:val="005A7A89"/>
  </w:style>
  <w:style w:type="numbering" w:customStyle="1" w:styleId="112">
    <w:name w:val="Нет списка112"/>
    <w:rsid w:val="005A7A89"/>
  </w:style>
  <w:style w:type="numbering" w:customStyle="1" w:styleId="130">
    <w:name w:val="Нет списка13"/>
    <w:next w:val="a2"/>
    <w:uiPriority w:val="99"/>
    <w:semiHidden/>
    <w:unhideWhenUsed/>
    <w:rsid w:val="005A7A89"/>
  </w:style>
  <w:style w:type="numbering" w:customStyle="1" w:styleId="140">
    <w:name w:val="Нет списка14"/>
    <w:rsid w:val="005A7A89"/>
  </w:style>
  <w:style w:type="numbering" w:customStyle="1" w:styleId="220">
    <w:name w:val="Нет списка22"/>
    <w:rsid w:val="005A7A89"/>
  </w:style>
  <w:style w:type="numbering" w:customStyle="1" w:styleId="320">
    <w:name w:val="Нет списка32"/>
    <w:rsid w:val="005A7A89"/>
  </w:style>
  <w:style w:type="numbering" w:customStyle="1" w:styleId="42">
    <w:name w:val="Нет списка42"/>
    <w:rsid w:val="005A7A89"/>
  </w:style>
  <w:style w:type="numbering" w:customStyle="1" w:styleId="52">
    <w:name w:val="Нет списка52"/>
    <w:rsid w:val="005A7A89"/>
  </w:style>
  <w:style w:type="numbering" w:customStyle="1" w:styleId="62">
    <w:name w:val="Нет списка62"/>
    <w:rsid w:val="005A7A89"/>
  </w:style>
  <w:style w:type="numbering" w:customStyle="1" w:styleId="72">
    <w:name w:val="Нет списка72"/>
    <w:rsid w:val="005A7A89"/>
  </w:style>
  <w:style w:type="numbering" w:customStyle="1" w:styleId="82">
    <w:name w:val="Нет списка82"/>
    <w:rsid w:val="005A7A89"/>
  </w:style>
  <w:style w:type="numbering" w:customStyle="1" w:styleId="92">
    <w:name w:val="Нет списка92"/>
    <w:rsid w:val="005A7A89"/>
  </w:style>
  <w:style w:type="numbering" w:customStyle="1" w:styleId="113">
    <w:name w:val="Нет списка113"/>
    <w:rsid w:val="005A7A89"/>
  </w:style>
  <w:style w:type="numbering" w:customStyle="1" w:styleId="15">
    <w:name w:val="Нет списка15"/>
    <w:next w:val="a2"/>
    <w:uiPriority w:val="99"/>
    <w:semiHidden/>
    <w:unhideWhenUsed/>
    <w:rsid w:val="005A7A89"/>
  </w:style>
  <w:style w:type="numbering" w:customStyle="1" w:styleId="16">
    <w:name w:val="Нет списка16"/>
    <w:next w:val="a2"/>
    <w:uiPriority w:val="99"/>
    <w:semiHidden/>
    <w:unhideWhenUsed/>
    <w:rsid w:val="005A7A89"/>
  </w:style>
  <w:style w:type="numbering" w:customStyle="1" w:styleId="114">
    <w:name w:val="Нет списка114"/>
    <w:rsid w:val="005A7A89"/>
  </w:style>
  <w:style w:type="numbering" w:customStyle="1" w:styleId="230">
    <w:name w:val="Нет списка23"/>
    <w:rsid w:val="005A7A89"/>
  </w:style>
  <w:style w:type="numbering" w:customStyle="1" w:styleId="33">
    <w:name w:val="Нет списка33"/>
    <w:rsid w:val="005A7A89"/>
  </w:style>
  <w:style w:type="numbering" w:customStyle="1" w:styleId="43">
    <w:name w:val="Нет списка43"/>
    <w:rsid w:val="005A7A89"/>
  </w:style>
  <w:style w:type="numbering" w:customStyle="1" w:styleId="53">
    <w:name w:val="Нет списка53"/>
    <w:rsid w:val="005A7A89"/>
  </w:style>
  <w:style w:type="numbering" w:customStyle="1" w:styleId="63">
    <w:name w:val="Нет списка63"/>
    <w:rsid w:val="005A7A89"/>
  </w:style>
  <w:style w:type="numbering" w:customStyle="1" w:styleId="73">
    <w:name w:val="Нет списка73"/>
    <w:rsid w:val="005A7A89"/>
  </w:style>
  <w:style w:type="numbering" w:customStyle="1" w:styleId="83">
    <w:name w:val="Нет списка83"/>
    <w:rsid w:val="005A7A89"/>
  </w:style>
  <w:style w:type="numbering" w:customStyle="1" w:styleId="93">
    <w:name w:val="Нет списка93"/>
    <w:rsid w:val="005A7A89"/>
  </w:style>
  <w:style w:type="numbering" w:customStyle="1" w:styleId="1112">
    <w:name w:val="Нет списка1112"/>
    <w:rsid w:val="005A7A89"/>
  </w:style>
  <w:style w:type="numbering" w:customStyle="1" w:styleId="102">
    <w:name w:val="Нет списка102"/>
    <w:next w:val="a2"/>
    <w:uiPriority w:val="99"/>
    <w:semiHidden/>
    <w:unhideWhenUsed/>
    <w:rsid w:val="005A7A89"/>
  </w:style>
  <w:style w:type="numbering" w:customStyle="1" w:styleId="122">
    <w:name w:val="Нет списка122"/>
    <w:rsid w:val="005A7A89"/>
  </w:style>
  <w:style w:type="numbering" w:customStyle="1" w:styleId="212">
    <w:name w:val="Нет списка212"/>
    <w:rsid w:val="005A7A89"/>
  </w:style>
  <w:style w:type="numbering" w:customStyle="1" w:styleId="312">
    <w:name w:val="Нет списка312"/>
    <w:rsid w:val="005A7A89"/>
  </w:style>
  <w:style w:type="numbering" w:customStyle="1" w:styleId="412">
    <w:name w:val="Нет списка412"/>
    <w:rsid w:val="005A7A89"/>
  </w:style>
  <w:style w:type="numbering" w:customStyle="1" w:styleId="512">
    <w:name w:val="Нет списка512"/>
    <w:rsid w:val="005A7A89"/>
  </w:style>
  <w:style w:type="numbering" w:customStyle="1" w:styleId="612">
    <w:name w:val="Нет списка612"/>
    <w:rsid w:val="005A7A89"/>
  </w:style>
  <w:style w:type="numbering" w:customStyle="1" w:styleId="712">
    <w:name w:val="Нет списка712"/>
    <w:rsid w:val="005A7A89"/>
  </w:style>
  <w:style w:type="numbering" w:customStyle="1" w:styleId="812">
    <w:name w:val="Нет списка812"/>
    <w:rsid w:val="005A7A89"/>
  </w:style>
  <w:style w:type="numbering" w:customStyle="1" w:styleId="912">
    <w:name w:val="Нет списка912"/>
    <w:rsid w:val="005A7A89"/>
  </w:style>
  <w:style w:type="numbering" w:customStyle="1" w:styleId="1121">
    <w:name w:val="Нет списка1121"/>
    <w:rsid w:val="005A7A89"/>
  </w:style>
  <w:style w:type="numbering" w:customStyle="1" w:styleId="131">
    <w:name w:val="Нет списка131"/>
    <w:next w:val="a2"/>
    <w:uiPriority w:val="99"/>
    <w:semiHidden/>
    <w:unhideWhenUsed/>
    <w:rsid w:val="005A7A89"/>
  </w:style>
  <w:style w:type="numbering" w:customStyle="1" w:styleId="141">
    <w:name w:val="Нет списка141"/>
    <w:rsid w:val="005A7A89"/>
  </w:style>
  <w:style w:type="numbering" w:customStyle="1" w:styleId="221">
    <w:name w:val="Нет списка221"/>
    <w:rsid w:val="005A7A89"/>
  </w:style>
  <w:style w:type="numbering" w:customStyle="1" w:styleId="321">
    <w:name w:val="Нет списка321"/>
    <w:rsid w:val="005A7A89"/>
  </w:style>
  <w:style w:type="numbering" w:customStyle="1" w:styleId="421">
    <w:name w:val="Нет списка421"/>
    <w:rsid w:val="005A7A89"/>
  </w:style>
  <w:style w:type="numbering" w:customStyle="1" w:styleId="521">
    <w:name w:val="Нет списка521"/>
    <w:rsid w:val="005A7A89"/>
  </w:style>
  <w:style w:type="numbering" w:customStyle="1" w:styleId="621">
    <w:name w:val="Нет списка621"/>
    <w:rsid w:val="005A7A89"/>
  </w:style>
  <w:style w:type="numbering" w:customStyle="1" w:styleId="721">
    <w:name w:val="Нет списка721"/>
    <w:rsid w:val="005A7A89"/>
  </w:style>
  <w:style w:type="numbering" w:customStyle="1" w:styleId="821">
    <w:name w:val="Нет списка821"/>
    <w:rsid w:val="005A7A89"/>
  </w:style>
  <w:style w:type="numbering" w:customStyle="1" w:styleId="921">
    <w:name w:val="Нет списка921"/>
    <w:rsid w:val="005A7A89"/>
  </w:style>
  <w:style w:type="numbering" w:customStyle="1" w:styleId="1131">
    <w:name w:val="Нет списка1131"/>
    <w:rsid w:val="005A7A89"/>
  </w:style>
  <w:style w:type="numbering" w:customStyle="1" w:styleId="17">
    <w:name w:val="Нет списка17"/>
    <w:next w:val="a2"/>
    <w:uiPriority w:val="99"/>
    <w:semiHidden/>
    <w:unhideWhenUsed/>
    <w:rsid w:val="005A7A89"/>
  </w:style>
  <w:style w:type="numbering" w:customStyle="1" w:styleId="18">
    <w:name w:val="Нет списка18"/>
    <w:next w:val="a2"/>
    <w:uiPriority w:val="99"/>
    <w:semiHidden/>
    <w:unhideWhenUsed/>
    <w:rsid w:val="005A7A89"/>
  </w:style>
  <w:style w:type="numbering" w:customStyle="1" w:styleId="115">
    <w:name w:val="Нет списка115"/>
    <w:rsid w:val="005A7A89"/>
  </w:style>
  <w:style w:type="numbering" w:customStyle="1" w:styleId="24">
    <w:name w:val="Нет списка24"/>
    <w:rsid w:val="005A7A89"/>
  </w:style>
  <w:style w:type="numbering" w:customStyle="1" w:styleId="34">
    <w:name w:val="Нет списка34"/>
    <w:rsid w:val="005A7A89"/>
  </w:style>
  <w:style w:type="numbering" w:customStyle="1" w:styleId="44">
    <w:name w:val="Нет списка44"/>
    <w:rsid w:val="005A7A89"/>
  </w:style>
  <w:style w:type="numbering" w:customStyle="1" w:styleId="54">
    <w:name w:val="Нет списка54"/>
    <w:rsid w:val="005A7A89"/>
  </w:style>
  <w:style w:type="numbering" w:customStyle="1" w:styleId="64">
    <w:name w:val="Нет списка64"/>
    <w:rsid w:val="005A7A89"/>
  </w:style>
  <w:style w:type="numbering" w:customStyle="1" w:styleId="74">
    <w:name w:val="Нет списка74"/>
    <w:rsid w:val="005A7A89"/>
  </w:style>
  <w:style w:type="numbering" w:customStyle="1" w:styleId="84">
    <w:name w:val="Нет списка84"/>
    <w:rsid w:val="005A7A89"/>
  </w:style>
  <w:style w:type="numbering" w:customStyle="1" w:styleId="94">
    <w:name w:val="Нет списка94"/>
    <w:rsid w:val="005A7A89"/>
  </w:style>
  <w:style w:type="numbering" w:customStyle="1" w:styleId="1113">
    <w:name w:val="Нет списка1113"/>
    <w:rsid w:val="005A7A89"/>
  </w:style>
  <w:style w:type="numbering" w:customStyle="1" w:styleId="103">
    <w:name w:val="Нет списка103"/>
    <w:next w:val="a2"/>
    <w:uiPriority w:val="99"/>
    <w:semiHidden/>
    <w:unhideWhenUsed/>
    <w:rsid w:val="005A7A89"/>
  </w:style>
  <w:style w:type="numbering" w:customStyle="1" w:styleId="123">
    <w:name w:val="Нет списка123"/>
    <w:rsid w:val="005A7A89"/>
  </w:style>
  <w:style w:type="numbering" w:customStyle="1" w:styleId="213">
    <w:name w:val="Нет списка213"/>
    <w:rsid w:val="005A7A89"/>
  </w:style>
  <w:style w:type="numbering" w:customStyle="1" w:styleId="313">
    <w:name w:val="Нет списка313"/>
    <w:rsid w:val="005A7A89"/>
  </w:style>
  <w:style w:type="numbering" w:customStyle="1" w:styleId="413">
    <w:name w:val="Нет списка413"/>
    <w:rsid w:val="005A7A89"/>
  </w:style>
  <w:style w:type="numbering" w:customStyle="1" w:styleId="513">
    <w:name w:val="Нет списка513"/>
    <w:rsid w:val="005A7A89"/>
  </w:style>
  <w:style w:type="numbering" w:customStyle="1" w:styleId="613">
    <w:name w:val="Нет списка613"/>
    <w:rsid w:val="005A7A89"/>
  </w:style>
  <w:style w:type="numbering" w:customStyle="1" w:styleId="713">
    <w:name w:val="Нет списка713"/>
    <w:rsid w:val="005A7A89"/>
  </w:style>
  <w:style w:type="numbering" w:customStyle="1" w:styleId="813">
    <w:name w:val="Нет списка813"/>
    <w:rsid w:val="005A7A89"/>
  </w:style>
  <w:style w:type="numbering" w:customStyle="1" w:styleId="913">
    <w:name w:val="Нет списка913"/>
    <w:rsid w:val="005A7A89"/>
  </w:style>
  <w:style w:type="numbering" w:customStyle="1" w:styleId="1122">
    <w:name w:val="Нет списка1122"/>
    <w:rsid w:val="005A7A89"/>
  </w:style>
  <w:style w:type="numbering" w:customStyle="1" w:styleId="132">
    <w:name w:val="Нет списка132"/>
    <w:next w:val="a2"/>
    <w:uiPriority w:val="99"/>
    <w:semiHidden/>
    <w:unhideWhenUsed/>
    <w:rsid w:val="005A7A89"/>
  </w:style>
  <w:style w:type="numbering" w:customStyle="1" w:styleId="142">
    <w:name w:val="Нет списка142"/>
    <w:rsid w:val="005A7A89"/>
  </w:style>
  <w:style w:type="numbering" w:customStyle="1" w:styleId="222">
    <w:name w:val="Нет списка222"/>
    <w:rsid w:val="005A7A89"/>
  </w:style>
  <w:style w:type="numbering" w:customStyle="1" w:styleId="322">
    <w:name w:val="Нет списка322"/>
    <w:rsid w:val="005A7A89"/>
  </w:style>
  <w:style w:type="numbering" w:customStyle="1" w:styleId="422">
    <w:name w:val="Нет списка422"/>
    <w:rsid w:val="005A7A89"/>
  </w:style>
  <w:style w:type="numbering" w:customStyle="1" w:styleId="522">
    <w:name w:val="Нет списка522"/>
    <w:rsid w:val="005A7A89"/>
  </w:style>
  <w:style w:type="numbering" w:customStyle="1" w:styleId="622">
    <w:name w:val="Нет списка622"/>
    <w:rsid w:val="005A7A89"/>
  </w:style>
  <w:style w:type="numbering" w:customStyle="1" w:styleId="722">
    <w:name w:val="Нет списка722"/>
    <w:rsid w:val="005A7A89"/>
  </w:style>
  <w:style w:type="numbering" w:customStyle="1" w:styleId="822">
    <w:name w:val="Нет списка822"/>
    <w:rsid w:val="005A7A89"/>
  </w:style>
  <w:style w:type="numbering" w:customStyle="1" w:styleId="922">
    <w:name w:val="Нет списка922"/>
    <w:rsid w:val="005A7A89"/>
  </w:style>
  <w:style w:type="numbering" w:customStyle="1" w:styleId="1132">
    <w:name w:val="Нет списка1132"/>
    <w:rsid w:val="005A7A89"/>
  </w:style>
  <w:style w:type="table" w:customStyle="1" w:styleId="150">
    <w:name w:val="Сетка таблицы15"/>
    <w:basedOn w:val="a1"/>
    <w:next w:val="af6"/>
    <w:uiPriority w:val="39"/>
    <w:rsid w:val="005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6"/>
    <w:uiPriority w:val="39"/>
    <w:rsid w:val="005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6"/>
    <w:uiPriority w:val="39"/>
    <w:rsid w:val="005A7A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6828</Words>
  <Characters>38924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2022-09-28T12:37:00Z</dcterms:created>
  <dcterms:modified xsi:type="dcterms:W3CDTF">2022-10-20T12:45:00Z</dcterms:modified>
</cp:coreProperties>
</file>