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DE" w:rsidRDefault="006A47DE" w:rsidP="00780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000DA1" wp14:editId="4A17A0AB">
            <wp:simplePos x="0" y="0"/>
            <wp:positionH relativeFrom="column">
              <wp:posOffset>-1070610</wp:posOffset>
            </wp:positionH>
            <wp:positionV relativeFrom="paragraph">
              <wp:posOffset>-558165</wp:posOffset>
            </wp:positionV>
            <wp:extent cx="7236460" cy="10229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7DE" w:rsidRDefault="006A47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7802F8" w:rsidRPr="005A7A89" w:rsidRDefault="007802F8" w:rsidP="00780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7802F8" w:rsidRPr="005A7A89" w:rsidRDefault="007802F8" w:rsidP="00780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sz w:val="28"/>
          <w:szCs w:val="28"/>
        </w:rPr>
        <w:t>1. Комплекс основных характеристик программы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>1.1 Пояснительная записка………………………………………………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08194A">
        <w:rPr>
          <w:rFonts w:ascii="Times New Roman" w:eastAsia="Calibri" w:hAnsi="Times New Roman" w:cs="Times New Roman"/>
          <w:sz w:val="28"/>
          <w:szCs w:val="28"/>
        </w:rPr>
        <w:t>...</w:t>
      </w:r>
      <w:r w:rsidR="00DF6C7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>1.2 Цель и задач</w:t>
      </w:r>
      <w:r w:rsidR="00DF6C7D">
        <w:rPr>
          <w:rFonts w:ascii="Times New Roman" w:eastAsia="Calibri" w:hAnsi="Times New Roman" w:cs="Times New Roman"/>
          <w:sz w:val="28"/>
          <w:szCs w:val="28"/>
        </w:rPr>
        <w:t>и программы………………………………………………………</w:t>
      </w:r>
      <w:r w:rsidRPr="005A7A89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1.3 Содержан</w:t>
      </w: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ие программы………………………………………………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1.4 Планируемые результаты 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.10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Комплекс организационно-педагогических условий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2.1 Формы аттестации……………………………………………………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….…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r w:rsidR="00081E9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2.2 Методическое обеспечение…………………………………………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..14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2.3 Календарный учебный график……………………………………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081E9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2.4 Рабочая программа…………………………………………………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……...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......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.16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2.5 Условия реализации программы……………………………………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.29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 Иные компоненты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3.1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Воспитательная работа ………………………….………………………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30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3.2 Работа с родителями (законными представителями) 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……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31</w:t>
      </w:r>
    </w:p>
    <w:p w:rsidR="007802F8" w:rsidRPr="005A7A89" w:rsidRDefault="007802F8" w:rsidP="007802F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 Список литературы</w:t>
      </w:r>
      <w:r w:rsidRPr="005A7A89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……...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.....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08194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DF6C7D">
        <w:rPr>
          <w:rFonts w:ascii="Times New Roman" w:eastAsia="Calibri" w:hAnsi="Times New Roman" w:cs="Times New Roman"/>
          <w:color w:val="000000"/>
          <w:sz w:val="28"/>
          <w:szCs w:val="28"/>
        </w:rPr>
        <w:t>32</w:t>
      </w:r>
    </w:p>
    <w:p w:rsidR="00383820" w:rsidRDefault="00383820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Default="007802F8">
      <w:pPr>
        <w:rPr>
          <w:rFonts w:ascii="Times New Roman" w:hAnsi="Times New Roman" w:cs="Times New Roman"/>
          <w:sz w:val="28"/>
          <w:szCs w:val="28"/>
        </w:rPr>
      </w:pPr>
    </w:p>
    <w:p w:rsidR="007802F8" w:rsidRPr="005A7A89" w:rsidRDefault="007802F8" w:rsidP="00780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Комплекс основных характеристик программы</w:t>
      </w:r>
    </w:p>
    <w:p w:rsidR="007802F8" w:rsidRPr="005A7A89" w:rsidRDefault="007802F8" w:rsidP="00780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2F8" w:rsidRPr="005A7A89" w:rsidRDefault="007802F8" w:rsidP="00780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</w:p>
    <w:p w:rsidR="007802F8" w:rsidRPr="005A7A89" w:rsidRDefault="007802F8" w:rsidP="007802F8">
      <w:pPr>
        <w:tabs>
          <w:tab w:val="left" w:pos="52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7802F8" w:rsidRPr="005A7A89" w:rsidRDefault="007802F8" w:rsidP="007802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A7A89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(общеразвивающая) программа художественной направленности «</w:t>
      </w:r>
      <w:r w:rsidR="00A81163">
        <w:rPr>
          <w:rFonts w:ascii="Times New Roman" w:eastAsia="Calibri" w:hAnsi="Times New Roman" w:cs="Times New Roman"/>
          <w:sz w:val="28"/>
          <w:szCs w:val="28"/>
        </w:rPr>
        <w:t>Фланкировка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A7A89">
        <w:rPr>
          <w:rFonts w:ascii="Times New Roman" w:eastAsia="Calibri" w:hAnsi="Times New Roman" w:cs="Times New Roman"/>
          <w:sz w:val="28"/>
          <w:szCs w:val="28"/>
        </w:rPr>
        <w:t>Стартовый уровень» далее Программа, разработана на основе педагогического и сценич</w:t>
      </w:r>
      <w:r>
        <w:rPr>
          <w:rFonts w:ascii="Times New Roman" w:eastAsia="Calibri" w:hAnsi="Times New Roman" w:cs="Times New Roman"/>
          <w:sz w:val="28"/>
          <w:szCs w:val="28"/>
        </w:rPr>
        <w:t>еского опыта автора-составителя,</w:t>
      </w:r>
      <w:r w:rsidR="009A7416">
        <w:rPr>
          <w:rFonts w:ascii="Times New Roman" w:eastAsia="Calibri" w:hAnsi="Times New Roman" w:cs="Times New Roman"/>
          <w:sz w:val="28"/>
          <w:szCs w:val="28"/>
        </w:rPr>
        <w:t xml:space="preserve"> основ сценической </w:t>
      </w:r>
      <w:r w:rsidR="006A47DE">
        <w:rPr>
          <w:rFonts w:ascii="Times New Roman" w:eastAsia="Calibri" w:hAnsi="Times New Roman" w:cs="Times New Roman"/>
          <w:sz w:val="28"/>
          <w:szCs w:val="28"/>
        </w:rPr>
        <w:t xml:space="preserve">фланкировки </w:t>
      </w:r>
      <w:r w:rsidR="006A47DE" w:rsidRPr="005A7A89">
        <w:rPr>
          <w:rFonts w:ascii="Times New Roman" w:eastAsia="Calibri" w:hAnsi="Times New Roman" w:cs="Times New Roman"/>
          <w:sz w:val="28"/>
          <w:szCs w:val="28"/>
        </w:rPr>
        <w:t>и</w:t>
      </w:r>
      <w:r w:rsidRPr="005A7A89">
        <w:rPr>
          <w:rFonts w:ascii="Times New Roman" w:eastAsia="Calibri" w:hAnsi="Times New Roman" w:cs="Times New Roman"/>
          <w:sz w:val="28"/>
          <w:szCs w:val="28"/>
        </w:rPr>
        <w:t xml:space="preserve"> народно-академического танца, в соответствии с нормативными документами, содержащими принципы и тренды государственной политики в сфере дополнительного образования:</w:t>
      </w:r>
    </w:p>
    <w:p w:rsidR="007802F8" w:rsidRPr="005A7A89" w:rsidRDefault="007802F8" w:rsidP="007802F8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bCs/>
          <w:sz w:val="28"/>
          <w:szCs w:val="28"/>
        </w:rPr>
        <w:t>Федеральный Закон «Об образовании в Российской Федерации» (№ 273-ФЗ от 29.12.2012 г. в ред. от 31.07.2020 г.);</w:t>
      </w:r>
    </w:p>
    <w:p w:rsidR="007802F8" w:rsidRPr="005A7A89" w:rsidRDefault="007802F8" w:rsidP="007802F8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bCs/>
          <w:sz w:val="28"/>
          <w:szCs w:val="28"/>
        </w:rPr>
        <w:t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г.);</w:t>
      </w:r>
    </w:p>
    <w:p w:rsidR="007802F8" w:rsidRPr="005A7A89" w:rsidRDefault="007802F8" w:rsidP="007802F8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bCs/>
          <w:sz w:val="28"/>
          <w:szCs w:val="28"/>
        </w:rPr>
        <w:t>Приказ Министерства просвещения РФ от 3 сентября 2019 № 467 «Об утверждении Целевой модели развития региональных систем дополнительного образования детей»;</w:t>
      </w:r>
    </w:p>
    <w:p w:rsidR="007802F8" w:rsidRPr="005A7A89" w:rsidRDefault="007802F8" w:rsidP="007802F8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bCs/>
          <w:sz w:val="28"/>
          <w:szCs w:val="28"/>
        </w:rPr>
        <w:t>Распоряжение Правительства Российской Федерации от 29 мая 2015 года №996-р «Стратегия развития воспитания в Российской Федерации на период до 2025 года»;</w:t>
      </w:r>
    </w:p>
    <w:p w:rsidR="007802F8" w:rsidRPr="005A7A89" w:rsidRDefault="007802F8" w:rsidP="00D059CC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bCs/>
          <w:sz w:val="28"/>
          <w:szCs w:val="28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</w:t>
      </w:r>
      <w:bookmarkStart w:id="0" w:name="_GoBack"/>
      <w:r w:rsidRPr="005A7A89">
        <w:rPr>
          <w:rFonts w:ascii="Times New Roman" w:eastAsia="Calibri" w:hAnsi="Times New Roman" w:cs="Times New Roman"/>
          <w:bCs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молодежи»;</w:t>
      </w:r>
    </w:p>
    <w:p w:rsidR="007802F8" w:rsidRPr="005A7A89" w:rsidRDefault="007802F8" w:rsidP="00D059CC">
      <w:pPr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7802F8" w:rsidRDefault="009A7416" w:rsidP="00D059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7416">
        <w:rPr>
          <w:rFonts w:ascii="Times New Roman" w:hAnsi="Times New Roman" w:cs="Times New Roman"/>
          <w:sz w:val="28"/>
          <w:szCs w:val="28"/>
        </w:rPr>
        <w:t xml:space="preserve"> Сегодня коренным образом меняются отношения гражданина Росси</w:t>
      </w:r>
      <w:r>
        <w:rPr>
          <w:rFonts w:ascii="Times New Roman" w:hAnsi="Times New Roman" w:cs="Times New Roman"/>
          <w:sz w:val="28"/>
          <w:szCs w:val="28"/>
        </w:rPr>
        <w:t>и с государством и обществом. Учащиеся в системе дополнительного образования</w:t>
      </w:r>
      <w:r w:rsidRPr="009A7416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7416">
        <w:rPr>
          <w:rFonts w:ascii="Times New Roman" w:hAnsi="Times New Roman" w:cs="Times New Roman"/>
          <w:sz w:val="28"/>
          <w:szCs w:val="28"/>
        </w:rPr>
        <w:t xml:space="preserve"> большие возможности реализовать себя как самостоятельную лично</w:t>
      </w:r>
      <w:r>
        <w:rPr>
          <w:rFonts w:ascii="Times New Roman" w:hAnsi="Times New Roman" w:cs="Times New Roman"/>
          <w:sz w:val="28"/>
          <w:szCs w:val="28"/>
        </w:rPr>
        <w:t>сть в различных областях жизни, но</w:t>
      </w:r>
      <w:r w:rsidRPr="009A7416">
        <w:rPr>
          <w:rFonts w:ascii="Times New Roman" w:hAnsi="Times New Roman" w:cs="Times New Roman"/>
          <w:sz w:val="28"/>
          <w:szCs w:val="28"/>
        </w:rPr>
        <w:t xml:space="preserve"> в то же время возросла отв</w:t>
      </w:r>
      <w:r>
        <w:rPr>
          <w:rFonts w:ascii="Times New Roman" w:hAnsi="Times New Roman" w:cs="Times New Roman"/>
          <w:sz w:val="28"/>
          <w:szCs w:val="28"/>
        </w:rPr>
        <w:t>етственность за свою судьбу и судьбу своего</w:t>
      </w:r>
      <w:r w:rsidRPr="009A7416">
        <w:rPr>
          <w:rFonts w:ascii="Times New Roman" w:hAnsi="Times New Roman" w:cs="Times New Roman"/>
          <w:sz w:val="28"/>
          <w:szCs w:val="28"/>
        </w:rPr>
        <w:t xml:space="preserve"> народ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7416">
        <w:rPr>
          <w:rFonts w:ascii="Times New Roman" w:hAnsi="Times New Roman" w:cs="Times New Roman"/>
          <w:sz w:val="28"/>
          <w:szCs w:val="28"/>
        </w:rPr>
        <w:t xml:space="preserve">. В этих условиях </w:t>
      </w:r>
      <w:r>
        <w:rPr>
          <w:rFonts w:ascii="Times New Roman" w:hAnsi="Times New Roman" w:cs="Times New Roman"/>
          <w:sz w:val="28"/>
          <w:szCs w:val="28"/>
        </w:rPr>
        <w:t xml:space="preserve">чувство </w:t>
      </w:r>
      <w:r w:rsidRPr="009A7416">
        <w:rPr>
          <w:rFonts w:ascii="Times New Roman" w:hAnsi="Times New Roman" w:cs="Times New Roman"/>
          <w:sz w:val="28"/>
          <w:szCs w:val="28"/>
        </w:rPr>
        <w:t>патриотизм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7416">
        <w:rPr>
          <w:rFonts w:ascii="Times New Roman" w:hAnsi="Times New Roman" w:cs="Times New Roman"/>
          <w:sz w:val="28"/>
          <w:szCs w:val="28"/>
        </w:rPr>
        <w:t xml:space="preserve"> становится важнейшей ценностью, интегрирующей не только социальный, но и духовно-нравственный, идеологический, культурно-исторический, военно</w:t>
      </w:r>
      <w:r w:rsidR="00CB510A">
        <w:rPr>
          <w:rFonts w:ascii="Times New Roman" w:hAnsi="Times New Roman" w:cs="Times New Roman"/>
          <w:sz w:val="28"/>
          <w:szCs w:val="28"/>
        </w:rPr>
        <w:t>-</w:t>
      </w:r>
      <w:r w:rsidRPr="009A7416">
        <w:rPr>
          <w:rFonts w:ascii="Times New Roman" w:hAnsi="Times New Roman" w:cs="Times New Roman"/>
          <w:sz w:val="28"/>
          <w:szCs w:val="28"/>
        </w:rPr>
        <w:t>патриотический и другие аспек</w:t>
      </w:r>
      <w:r w:rsidR="00CB510A">
        <w:rPr>
          <w:rFonts w:ascii="Times New Roman" w:hAnsi="Times New Roman" w:cs="Times New Roman"/>
          <w:sz w:val="28"/>
          <w:szCs w:val="28"/>
        </w:rPr>
        <w:t>ты. Сценическая фланкировка позволяет учащимся активно проявить себя как в народном хореографическом творчестве. Так и приобрести навыки самообороны, путём изучения базовых движений и приёмов.</w:t>
      </w:r>
    </w:p>
    <w:bookmarkEnd w:id="0"/>
    <w:p w:rsidR="00CB510A" w:rsidRDefault="00CB510A">
      <w:pPr>
        <w:rPr>
          <w:rFonts w:ascii="Times New Roman" w:hAnsi="Times New Roman" w:cs="Times New Roman"/>
          <w:sz w:val="28"/>
          <w:szCs w:val="28"/>
        </w:rPr>
      </w:pPr>
    </w:p>
    <w:p w:rsidR="00CB510A" w:rsidRDefault="00CB510A">
      <w:pPr>
        <w:rPr>
          <w:rFonts w:ascii="Times New Roman" w:hAnsi="Times New Roman" w:cs="Times New Roman"/>
          <w:sz w:val="28"/>
          <w:szCs w:val="28"/>
        </w:rPr>
      </w:pPr>
    </w:p>
    <w:p w:rsidR="008E1357" w:rsidRDefault="00CB510A" w:rsidP="00081E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A47DE" w:rsidRPr="006A4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стартового уровня обучения </w:t>
      </w:r>
      <w:r w:rsidR="008E1357">
        <w:rPr>
          <w:rFonts w:ascii="Times New Roman" w:hAnsi="Times New Roman"/>
          <w:sz w:val="28"/>
          <w:szCs w:val="28"/>
        </w:rPr>
        <w:t>предполагает обучение технической стороны</w:t>
      </w:r>
      <w:r w:rsidRPr="00A307BE">
        <w:rPr>
          <w:rFonts w:ascii="Times New Roman" w:hAnsi="Times New Roman"/>
          <w:sz w:val="28"/>
          <w:szCs w:val="28"/>
        </w:rPr>
        <w:t xml:space="preserve"> исполнения движений, все элементы исполняются в чисто</w:t>
      </w:r>
      <w:r>
        <w:rPr>
          <w:rFonts w:ascii="Times New Roman" w:hAnsi="Times New Roman"/>
          <w:sz w:val="28"/>
          <w:szCs w:val="28"/>
        </w:rPr>
        <w:t xml:space="preserve">м виде, темпы движений остаются медленными и </w:t>
      </w:r>
      <w:r w:rsidRPr="00A307BE">
        <w:rPr>
          <w:rFonts w:ascii="Times New Roman" w:hAnsi="Times New Roman"/>
          <w:sz w:val="28"/>
          <w:szCs w:val="28"/>
        </w:rPr>
        <w:t xml:space="preserve">умеренными. </w:t>
      </w:r>
      <w:r w:rsidR="00AC7936" w:rsidRPr="00AC7936">
        <w:rPr>
          <w:rFonts w:ascii="Times New Roman" w:hAnsi="Times New Roman"/>
          <w:sz w:val="28"/>
          <w:szCs w:val="28"/>
        </w:rPr>
        <w:t>Физическое воспитание на основе традиционных казачьих средств: развивает физические качества - силу, гибкость, быстроту, выносливость и координационные способности.</w:t>
      </w:r>
      <w:r w:rsidR="00AC7936">
        <w:rPr>
          <w:rFonts w:ascii="Times New Roman" w:hAnsi="Times New Roman"/>
          <w:sz w:val="28"/>
          <w:szCs w:val="28"/>
        </w:rPr>
        <w:t xml:space="preserve"> </w:t>
      </w:r>
      <w:r w:rsidRPr="00A307BE">
        <w:rPr>
          <w:rFonts w:ascii="Times New Roman" w:hAnsi="Times New Roman"/>
          <w:sz w:val="28"/>
          <w:szCs w:val="28"/>
        </w:rPr>
        <w:t>На середине обучения рекомендуется продолжить изучение русского танцевального материала (усложнить лексику, р</w:t>
      </w:r>
      <w:r w:rsidR="008E1357">
        <w:rPr>
          <w:rFonts w:ascii="Times New Roman" w:hAnsi="Times New Roman"/>
          <w:sz w:val="28"/>
          <w:szCs w:val="28"/>
        </w:rPr>
        <w:t>азнообразить характеры и образы</w:t>
      </w:r>
      <w:r w:rsidRPr="00A307BE">
        <w:rPr>
          <w:rFonts w:ascii="Times New Roman" w:hAnsi="Times New Roman"/>
          <w:sz w:val="28"/>
          <w:szCs w:val="28"/>
        </w:rPr>
        <w:t>. Широко используются комбинации, как в женском, так и мужс</w:t>
      </w:r>
      <w:r>
        <w:rPr>
          <w:rFonts w:ascii="Times New Roman" w:hAnsi="Times New Roman"/>
          <w:sz w:val="28"/>
          <w:szCs w:val="28"/>
        </w:rPr>
        <w:t xml:space="preserve">ком классе. </w:t>
      </w:r>
    </w:p>
    <w:p w:rsidR="00CB510A" w:rsidRPr="008E1357" w:rsidRDefault="00CB510A" w:rsidP="00081E9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A7A89">
        <w:rPr>
          <w:rFonts w:ascii="Times New Roman" w:hAnsi="Times New Roman" w:cs="Times New Roman"/>
          <w:b/>
          <w:sz w:val="28"/>
          <w:szCs w:val="28"/>
        </w:rPr>
        <w:t>Направленность программы – художественная.</w:t>
      </w:r>
    </w:p>
    <w:p w:rsidR="00CB510A" w:rsidRPr="005A7A89" w:rsidRDefault="00CB510A" w:rsidP="00081E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sz w:val="28"/>
          <w:szCs w:val="28"/>
        </w:rPr>
        <w:t xml:space="preserve">Программа предоставляет учащимся дополнительные возможности по развитию творческих и образовательных потребностей для </w:t>
      </w:r>
      <w:r>
        <w:rPr>
          <w:rFonts w:ascii="Times New Roman" w:hAnsi="Times New Roman" w:cs="Times New Roman"/>
          <w:sz w:val="28"/>
          <w:szCs w:val="28"/>
        </w:rPr>
        <w:t xml:space="preserve">физического, </w:t>
      </w:r>
      <w:r w:rsidRPr="005A7A89">
        <w:rPr>
          <w:rFonts w:ascii="Times New Roman" w:hAnsi="Times New Roman" w:cs="Times New Roman"/>
          <w:sz w:val="28"/>
          <w:szCs w:val="28"/>
        </w:rPr>
        <w:t>духовного</w:t>
      </w:r>
      <w:r>
        <w:rPr>
          <w:rFonts w:ascii="Times New Roman" w:hAnsi="Times New Roman" w:cs="Times New Roman"/>
          <w:sz w:val="28"/>
          <w:szCs w:val="28"/>
        </w:rPr>
        <w:t>, патриотического</w:t>
      </w:r>
      <w:r w:rsidRPr="005A7A89">
        <w:rPr>
          <w:rFonts w:ascii="Times New Roman" w:hAnsi="Times New Roman" w:cs="Times New Roman"/>
          <w:sz w:val="28"/>
          <w:szCs w:val="28"/>
        </w:rPr>
        <w:t xml:space="preserve"> и интеллектуального развития посредс</w:t>
      </w:r>
      <w:r w:rsidR="004D2297">
        <w:rPr>
          <w:rFonts w:ascii="Times New Roman" w:hAnsi="Times New Roman" w:cs="Times New Roman"/>
          <w:sz w:val="28"/>
          <w:szCs w:val="28"/>
        </w:rPr>
        <w:t>твом приобщения их к миру танца и искусству владения оружием.</w:t>
      </w:r>
      <w:r w:rsidRPr="005A7A89">
        <w:rPr>
          <w:rFonts w:ascii="Times New Roman" w:hAnsi="Times New Roman" w:cs="Times New Roman"/>
          <w:sz w:val="28"/>
          <w:szCs w:val="28"/>
        </w:rPr>
        <w:t xml:space="preserve"> Данная программа реализует комплексный подход в обучении детей х</w:t>
      </w:r>
      <w:r w:rsidR="004D2297">
        <w:rPr>
          <w:rFonts w:ascii="Times New Roman" w:hAnsi="Times New Roman" w:cs="Times New Roman"/>
          <w:sz w:val="28"/>
          <w:szCs w:val="28"/>
        </w:rPr>
        <w:t>ореографии и основам сценической фланкировки:</w:t>
      </w:r>
    </w:p>
    <w:p w:rsidR="00CB510A" w:rsidRPr="005A7A89" w:rsidRDefault="00CB510A" w:rsidP="00081E98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>развитие мотивации детей к познанию и творчеству</w:t>
      </w:r>
    </w:p>
    <w:p w:rsidR="00CB510A" w:rsidRPr="005A7A89" w:rsidRDefault="00CB510A" w:rsidP="00081E98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>содействие личностному и профессиональному самоопределению обучающихся, их адаптации в современном динамическом обществе</w:t>
      </w:r>
    </w:p>
    <w:p w:rsidR="004D2297" w:rsidRPr="008E1357" w:rsidRDefault="00CB510A" w:rsidP="00081E98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4D2297" w:rsidRPr="005A7A89" w:rsidRDefault="004D2297" w:rsidP="00081E98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программы.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A307BE">
        <w:rPr>
          <w:rFonts w:ascii="Times New Roman" w:hAnsi="Times New Roman"/>
          <w:sz w:val="28"/>
          <w:szCs w:val="28"/>
        </w:rPr>
        <w:t>анная программа позволяет решить задачи обучения народной хореографии с учётом индивидуальных и во</w:t>
      </w:r>
      <w:r>
        <w:rPr>
          <w:rFonts w:ascii="Times New Roman" w:hAnsi="Times New Roman"/>
          <w:sz w:val="28"/>
          <w:szCs w:val="28"/>
        </w:rPr>
        <w:t>зрастных особенностей учащихся, изучить</w:t>
      </w:r>
      <w:r w:rsidRPr="004D2297">
        <w:rPr>
          <w:rFonts w:ascii="Times New Roman" w:hAnsi="Times New Roman" w:cs="Times New Roman"/>
          <w:sz w:val="28"/>
          <w:szCs w:val="28"/>
        </w:rPr>
        <w:t xml:space="preserve"> традиционные казачьи средств</w:t>
      </w:r>
      <w:r>
        <w:rPr>
          <w:rFonts w:ascii="Times New Roman" w:hAnsi="Times New Roman" w:cs="Times New Roman"/>
          <w:sz w:val="28"/>
          <w:szCs w:val="28"/>
        </w:rPr>
        <w:t>а профессионально-прикладной фи</w:t>
      </w:r>
      <w:r w:rsidRPr="004D2297">
        <w:rPr>
          <w:rFonts w:ascii="Times New Roman" w:hAnsi="Times New Roman" w:cs="Times New Roman"/>
          <w:sz w:val="28"/>
          <w:szCs w:val="28"/>
        </w:rPr>
        <w:t>зиче</w:t>
      </w:r>
      <w:r>
        <w:rPr>
          <w:rFonts w:ascii="Times New Roman" w:hAnsi="Times New Roman" w:cs="Times New Roman"/>
          <w:sz w:val="28"/>
          <w:szCs w:val="28"/>
        </w:rPr>
        <w:t>ской подготовки для воспитания социально активной личности.</w:t>
      </w:r>
      <w:r w:rsidRPr="004D2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Позиции современ</w:t>
      </w:r>
      <w:r w:rsidRPr="004D2297">
        <w:rPr>
          <w:rFonts w:ascii="Times New Roman" w:hAnsi="Times New Roman" w:cs="Times New Roman"/>
          <w:sz w:val="28"/>
          <w:szCs w:val="28"/>
        </w:rPr>
        <w:t xml:space="preserve">ных представлений физической культуры в контексте решения духовнонравственных, интеллектуальных </w:t>
      </w:r>
      <w:r>
        <w:rPr>
          <w:rFonts w:ascii="Times New Roman" w:hAnsi="Times New Roman" w:cs="Times New Roman"/>
          <w:sz w:val="28"/>
          <w:szCs w:val="28"/>
        </w:rPr>
        <w:t>задач физиче</w:t>
      </w:r>
      <w:r w:rsidRPr="004D2297">
        <w:rPr>
          <w:rFonts w:ascii="Times New Roman" w:hAnsi="Times New Roman" w:cs="Times New Roman"/>
          <w:sz w:val="28"/>
          <w:szCs w:val="28"/>
        </w:rPr>
        <w:t>ского воспитания подрастающего поколения</w:t>
      </w:r>
      <w:r>
        <w:t xml:space="preserve">. </w:t>
      </w:r>
      <w:r w:rsidRPr="00A307BE">
        <w:rPr>
          <w:rFonts w:ascii="Times New Roman" w:hAnsi="Times New Roman"/>
          <w:sz w:val="28"/>
          <w:szCs w:val="28"/>
        </w:rPr>
        <w:t>В основе программы лежит комп</w:t>
      </w:r>
      <w:r>
        <w:rPr>
          <w:rFonts w:ascii="Times New Roman" w:hAnsi="Times New Roman"/>
          <w:sz w:val="28"/>
          <w:szCs w:val="28"/>
        </w:rPr>
        <w:t>лексный подход к обучению</w:t>
      </w:r>
      <w:r w:rsidRPr="00A307BE">
        <w:rPr>
          <w:rFonts w:ascii="Times New Roman" w:hAnsi="Times New Roman"/>
          <w:sz w:val="28"/>
          <w:szCs w:val="28"/>
        </w:rPr>
        <w:t>. Он заключается в гармоничном сочетании основ хореографии, музыки</w:t>
      </w:r>
      <w:r>
        <w:rPr>
          <w:rFonts w:ascii="Times New Roman" w:hAnsi="Times New Roman"/>
          <w:sz w:val="28"/>
          <w:szCs w:val="28"/>
        </w:rPr>
        <w:t>, пластики и искусством владения оружием</w:t>
      </w:r>
      <w:r w:rsidRPr="00A307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07BE">
        <w:rPr>
          <w:rFonts w:ascii="Times New Roman" w:hAnsi="Times New Roman"/>
          <w:sz w:val="28"/>
          <w:szCs w:val="28"/>
        </w:rPr>
        <w:t xml:space="preserve">Учащимся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</w:t>
      </w:r>
      <w:r>
        <w:rPr>
          <w:rFonts w:ascii="Times New Roman" w:hAnsi="Times New Roman"/>
          <w:sz w:val="28"/>
          <w:szCs w:val="28"/>
        </w:rPr>
        <w:t>и физическое развитие учащихся.</w:t>
      </w:r>
    </w:p>
    <w:p w:rsidR="004D2297" w:rsidRPr="005A7A89" w:rsidRDefault="004D2297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Актуальность программы 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 с преемственностью хореографической танцевальной культуры и определенной физической подготовкой тела. Систематические занятия танцем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сценической фланкировкой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соразмерно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хореогр</w:t>
      </w:r>
      <w:r w:rsidR="00603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афии </w:t>
      </w:r>
      <w:r w:rsidR="00603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системе воспитания. Сценическая фланкировка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большое влияние и на формирование внутренней культуры человека. Занятия народной хореографией это, прежде всего, коллективное творчество. Поэтому они органически связаны с усвоением норм этики, немыслимы без выработки высокой культуры общения между людьми. Выдержка, безупречная вежливость, работоспособность,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</w:t>
      </w:r>
    </w:p>
    <w:p w:rsidR="004D2297" w:rsidRPr="005A7A89" w:rsidRDefault="004D2297" w:rsidP="00081E98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Педагогическая целесообразность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заключается в воспитании учащихся. Это связано с </w:t>
      </w:r>
      <w:r w:rsidR="0060381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многогранностью народной хореографии и сценической фланкировки,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сочетает в себе средства музыкального, пластического, физического, этического и художественно-эстетического развития и образования. В процессе обучения все эти средства взаимосвязаны, взаимообус</w:t>
      </w:r>
      <w:r w:rsidR="0060381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ловлены. Изучая культурное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наследие, учащиеся приобщаются к истории своего народа, воспитывают в себе чувство патриотизма.</w:t>
      </w:r>
    </w:p>
    <w:p w:rsidR="004D2297" w:rsidRPr="005A7A89" w:rsidRDefault="004D2297" w:rsidP="00081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Отличительной особенностью </w:t>
      </w:r>
      <w:r w:rsidRPr="005A7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</w:t>
      </w:r>
      <w:r w:rsidR="00603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боевых искусств,</w:t>
      </w:r>
      <w:r w:rsidRPr="005A7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4D2297" w:rsidRPr="005A7A89" w:rsidRDefault="004D2297" w:rsidP="00081E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Адресат программы</w:t>
      </w:r>
    </w:p>
    <w:p w:rsidR="004D2297" w:rsidRPr="005A7A89" w:rsidRDefault="004D2297" w:rsidP="00081E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ab/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</w:p>
    <w:p w:rsidR="004D2297" w:rsidRPr="005A7A89" w:rsidRDefault="004D2297" w:rsidP="00081E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ab/>
        <w:t xml:space="preserve">Набор осуществляется без специальной подготовки, от учащихся не требуется специальных знаний и умений, кроме желания познавать </w:t>
      </w:r>
      <w:r w:rsidR="00603816">
        <w:rPr>
          <w:rFonts w:ascii="Times New Roman" w:eastAsia="Calibri" w:hAnsi="Times New Roman" w:cs="Times New Roman"/>
          <w:sz w:val="28"/>
          <w:szCs w:val="28"/>
        </w:rPr>
        <w:t>новое и развиваться</w:t>
      </w:r>
      <w:r w:rsidRPr="005A7A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2297" w:rsidRPr="005A7A89" w:rsidRDefault="004D2297" w:rsidP="00081E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Режим занятий</w:t>
      </w:r>
    </w:p>
    <w:p w:rsidR="004D2297" w:rsidRPr="005A7A89" w:rsidRDefault="004D2297" w:rsidP="00081E98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5A7A8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Продолжительность и режим занятий в хореографическом ансамбле «Калинка» устанавливается локальным нормативным актом в соответствии с </w:t>
      </w:r>
      <w:bookmarkStart w:id="1" w:name="_Hlk112761067"/>
      <w:r w:rsidRPr="005A7A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Санитарно-эпидемиологическими требованиями </w:t>
      </w:r>
      <w:bookmarkEnd w:id="1"/>
      <w:r w:rsidRPr="005A7A8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 организациям воспитания и обучения, отдыха и оздоровления детей и молодежи.</w:t>
      </w:r>
    </w:p>
    <w:p w:rsidR="004D2297" w:rsidRPr="005A7A89" w:rsidRDefault="004D2297" w:rsidP="00081E9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ab/>
      </w: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одного занятия составляет 45</w:t>
      </w: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 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После 45</w:t>
      </w:r>
      <w:r w:rsidRPr="005A7A8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4D2297" w:rsidRPr="005A7A89" w:rsidRDefault="004D2297" w:rsidP="00081E98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5A7A8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lastRenderedPageBreak/>
        <w:tab/>
      </w:r>
      <w:r w:rsidRPr="005A7A8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Общее количество часов в неделю по программе - 6 часов для одной группы учащихся, в</w:t>
      </w: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4D2297" w:rsidRPr="005A7A89" w:rsidRDefault="00585037" w:rsidP="00081E9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реализации программы-20</w:t>
      </w:r>
      <w:r w:rsidR="004D2297"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.09.2022-31.05.2023. </w:t>
      </w:r>
    </w:p>
    <w:p w:rsidR="004D2297" w:rsidRPr="005A7A89" w:rsidRDefault="004D2297" w:rsidP="00081E9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часов (в том числе: теория- </w:t>
      </w:r>
      <w:r w:rsidR="00AF1617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час., практика-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617">
        <w:rPr>
          <w:rFonts w:ascii="Times New Roman" w:eastAsia="Times New Roman" w:hAnsi="Times New Roman" w:cs="Times New Roman"/>
          <w:sz w:val="28"/>
          <w:szCs w:val="28"/>
          <w:lang w:eastAsia="ru-RU"/>
        </w:rPr>
        <w:t>149</w:t>
      </w:r>
      <w:r w:rsidR="005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час.) </w:t>
      </w: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недель/9 месяцев/1 год</w:t>
      </w:r>
    </w:p>
    <w:p w:rsidR="004D2297" w:rsidRPr="005A7A89" w:rsidRDefault="004D2297" w:rsidP="00081E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4D2297" w:rsidRPr="005A7A89" w:rsidRDefault="004D2297" w:rsidP="00081E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4D2297" w:rsidRDefault="004D2297" w:rsidP="00081E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60381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елевая аудитори</w:t>
      </w:r>
      <w:r w:rsidR="0058503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возрасту-12-15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603816" w:rsidRDefault="00603816" w:rsidP="00081E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816" w:rsidRPr="005A7A89" w:rsidRDefault="00603816" w:rsidP="00081E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816" w:rsidRPr="005A7A89" w:rsidRDefault="00603816" w:rsidP="0008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603816" w:rsidRPr="005A7A89" w:rsidRDefault="00603816" w:rsidP="0008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816" w:rsidRDefault="00603816" w:rsidP="00081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Цель программы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условий для гармоничного развития личности, обогащение духовной культуры через обучение основам танцевального искусства, развитие способнос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к самовыражению языком танца,</w:t>
      </w:r>
      <w:r w:rsidRPr="00603816">
        <w:rPr>
          <w:rFonts w:ascii="Times New Roman" w:hAnsi="Times New Roman" w:cs="Times New Roman"/>
          <w:sz w:val="28"/>
          <w:szCs w:val="28"/>
        </w:rPr>
        <w:t xml:space="preserve"> приобщение обучающихся к ценностям </w:t>
      </w:r>
      <w:r>
        <w:rPr>
          <w:rFonts w:ascii="Times New Roman" w:hAnsi="Times New Roman" w:cs="Times New Roman"/>
          <w:sz w:val="28"/>
          <w:szCs w:val="28"/>
        </w:rPr>
        <w:t>традиционной культуры</w:t>
      </w:r>
      <w:r w:rsidRPr="00603816">
        <w:rPr>
          <w:rFonts w:ascii="Times New Roman" w:hAnsi="Times New Roman" w:cs="Times New Roman"/>
          <w:sz w:val="28"/>
          <w:szCs w:val="28"/>
        </w:rPr>
        <w:t xml:space="preserve"> казачества, через изучение исторически сложившихся форм, средств и методов духовного, патриотического, физического воспитания казаков. </w:t>
      </w:r>
    </w:p>
    <w:p w:rsidR="00603816" w:rsidRDefault="00603816" w:rsidP="00081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816" w:rsidRDefault="00603816" w:rsidP="00081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03816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03816" w:rsidRPr="00603816" w:rsidRDefault="00603816" w:rsidP="00081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038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60381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85037" w:rsidRDefault="00603816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585037">
        <w:rPr>
          <w:rFonts w:ascii="Times New Roman" w:hAnsi="Times New Roman"/>
          <w:sz w:val="28"/>
          <w:szCs w:val="28"/>
        </w:rPr>
        <w:t xml:space="preserve">изучение исторических видов казачьей службы и традиционных казачьих средств физического воспитания; </w:t>
      </w:r>
    </w:p>
    <w:p w:rsidR="00585037" w:rsidRDefault="0008194A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</w:t>
      </w:r>
      <w:r w:rsidR="00603816" w:rsidRPr="00585037">
        <w:rPr>
          <w:rFonts w:ascii="Times New Roman" w:hAnsi="Times New Roman"/>
          <w:sz w:val="28"/>
          <w:szCs w:val="28"/>
        </w:rPr>
        <w:t xml:space="preserve">с казачьим фольклором: пословицами и поговорками, народными </w:t>
      </w:r>
      <w:r w:rsidR="00585037" w:rsidRPr="00585037">
        <w:rPr>
          <w:rFonts w:ascii="Times New Roman" w:hAnsi="Times New Roman"/>
          <w:sz w:val="28"/>
          <w:szCs w:val="28"/>
        </w:rPr>
        <w:t>песнями,</w:t>
      </w:r>
      <w:r w:rsidR="00603816" w:rsidRPr="00585037">
        <w:rPr>
          <w:rFonts w:ascii="Times New Roman" w:hAnsi="Times New Roman"/>
          <w:sz w:val="28"/>
          <w:szCs w:val="28"/>
        </w:rPr>
        <w:t xml:space="preserve"> а также изучение войсковых казачьих праздников и памятных дат казачества; </w:t>
      </w:r>
    </w:p>
    <w:p w:rsidR="00585037" w:rsidRDefault="00603816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585037">
        <w:rPr>
          <w:rFonts w:ascii="Times New Roman" w:hAnsi="Times New Roman"/>
          <w:sz w:val="28"/>
          <w:szCs w:val="28"/>
        </w:rPr>
        <w:t>изу</w:t>
      </w:r>
      <w:r w:rsidR="005C1AB0" w:rsidRPr="00585037">
        <w:rPr>
          <w:rFonts w:ascii="Times New Roman" w:hAnsi="Times New Roman"/>
          <w:sz w:val="28"/>
          <w:szCs w:val="28"/>
        </w:rPr>
        <w:t>чение элементов формы казаков;</w:t>
      </w:r>
    </w:p>
    <w:p w:rsidR="00585037" w:rsidRDefault="00603816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585037">
        <w:rPr>
          <w:rFonts w:ascii="Times New Roman" w:hAnsi="Times New Roman"/>
          <w:sz w:val="28"/>
          <w:szCs w:val="28"/>
        </w:rPr>
        <w:t>освоение традиционных казачьих игр</w:t>
      </w:r>
      <w:r w:rsidR="005C1AB0" w:rsidRPr="00585037">
        <w:rPr>
          <w:rFonts w:ascii="Times New Roman" w:hAnsi="Times New Roman"/>
          <w:sz w:val="28"/>
          <w:szCs w:val="28"/>
        </w:rPr>
        <w:t>, элементов казачьих танцев, ка</w:t>
      </w:r>
      <w:r w:rsidRPr="00585037">
        <w:rPr>
          <w:rFonts w:ascii="Times New Roman" w:hAnsi="Times New Roman"/>
          <w:sz w:val="28"/>
          <w:szCs w:val="28"/>
        </w:rPr>
        <w:t>зачьих гимнастических комплексов</w:t>
      </w:r>
      <w:r w:rsidR="005C1AB0" w:rsidRPr="00585037">
        <w:rPr>
          <w:rFonts w:ascii="Times New Roman" w:hAnsi="Times New Roman"/>
          <w:sz w:val="28"/>
          <w:szCs w:val="28"/>
        </w:rPr>
        <w:t>;</w:t>
      </w:r>
      <w:r w:rsidRPr="00585037">
        <w:rPr>
          <w:rFonts w:ascii="Times New Roman" w:hAnsi="Times New Roman"/>
          <w:sz w:val="28"/>
          <w:szCs w:val="28"/>
        </w:rPr>
        <w:t xml:space="preserve"> </w:t>
      </w:r>
    </w:p>
    <w:p w:rsidR="00585037" w:rsidRDefault="00603816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585037">
        <w:rPr>
          <w:rFonts w:ascii="Times New Roman" w:hAnsi="Times New Roman"/>
          <w:sz w:val="28"/>
          <w:szCs w:val="28"/>
        </w:rPr>
        <w:t>изучение комплексов и приемов владения ор</w:t>
      </w:r>
      <w:r w:rsidR="00585037">
        <w:rPr>
          <w:rFonts w:ascii="Times New Roman" w:hAnsi="Times New Roman"/>
          <w:sz w:val="28"/>
          <w:szCs w:val="28"/>
        </w:rPr>
        <w:t>ужием казаков - имитатор шашки;</w:t>
      </w:r>
    </w:p>
    <w:p w:rsidR="00585037" w:rsidRPr="00585037" w:rsidRDefault="0008194A" w:rsidP="00081E98">
      <w:pPr>
        <w:pStyle w:val="a3"/>
        <w:numPr>
          <w:ilvl w:val="0"/>
          <w:numId w:val="16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сформировать </w:t>
      </w:r>
      <w:r w:rsidR="005C1AB0" w:rsidRPr="00585037">
        <w:rPr>
          <w:rFonts w:ascii="Times New Roman" w:eastAsiaTheme="minorHAnsi" w:hAnsi="Times New Roman"/>
          <w:sz w:val="28"/>
          <w:szCs w:val="28"/>
          <w:lang w:eastAsia="en-US"/>
        </w:rPr>
        <w:t>знания об истории танцевального искусства;</w:t>
      </w:r>
    </w:p>
    <w:p w:rsidR="005C1AB0" w:rsidRDefault="005C1AB0" w:rsidP="00081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Развивающие</w:t>
      </w:r>
      <w:r w:rsidR="00603816" w:rsidRPr="005C1AB0">
        <w:rPr>
          <w:rFonts w:ascii="Times New Roman" w:hAnsi="Times New Roman" w:cs="Times New Roman"/>
          <w:b/>
          <w:sz w:val="28"/>
          <w:szCs w:val="28"/>
        </w:rPr>
        <w:t>:</w:t>
      </w:r>
    </w:p>
    <w:p w:rsidR="0008194A" w:rsidRDefault="00603816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585037">
        <w:rPr>
          <w:rFonts w:ascii="Times New Roman" w:hAnsi="Times New Roman"/>
          <w:sz w:val="28"/>
          <w:szCs w:val="28"/>
        </w:rPr>
        <w:t xml:space="preserve"> повышение уровня общей и специальной физической подготовленности не ниже среднего для своего возраста; </w:t>
      </w:r>
    </w:p>
    <w:p w:rsidR="0008194A" w:rsidRDefault="00603816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8194A">
        <w:rPr>
          <w:rFonts w:ascii="Times New Roman" w:hAnsi="Times New Roman"/>
          <w:sz w:val="28"/>
          <w:szCs w:val="28"/>
        </w:rPr>
        <w:t>формирование прикладных двигательн</w:t>
      </w:r>
      <w:r w:rsidR="005C1AB0" w:rsidRPr="0008194A">
        <w:rPr>
          <w:rFonts w:ascii="Times New Roman" w:hAnsi="Times New Roman"/>
          <w:sz w:val="28"/>
          <w:szCs w:val="28"/>
        </w:rPr>
        <w:t>ых умений и навыков</w:t>
      </w:r>
      <w:r w:rsidRPr="0008194A">
        <w:rPr>
          <w:rFonts w:ascii="Times New Roman" w:hAnsi="Times New Roman"/>
          <w:sz w:val="28"/>
          <w:szCs w:val="28"/>
        </w:rPr>
        <w:t>;</w:t>
      </w:r>
    </w:p>
    <w:p w:rsidR="0008194A" w:rsidRDefault="00603816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8194A">
        <w:rPr>
          <w:rFonts w:ascii="Times New Roman" w:hAnsi="Times New Roman"/>
          <w:sz w:val="28"/>
          <w:szCs w:val="28"/>
        </w:rPr>
        <w:t>формирование коммуникатив</w:t>
      </w:r>
      <w:r w:rsidR="005C1AB0" w:rsidRPr="0008194A">
        <w:rPr>
          <w:rFonts w:ascii="Times New Roman" w:hAnsi="Times New Roman"/>
          <w:sz w:val="28"/>
          <w:szCs w:val="28"/>
        </w:rPr>
        <w:t>ных навыков, обеспечивающих сов</w:t>
      </w:r>
      <w:r w:rsidRPr="0008194A">
        <w:rPr>
          <w:rFonts w:ascii="Times New Roman" w:hAnsi="Times New Roman"/>
          <w:sz w:val="28"/>
          <w:szCs w:val="28"/>
        </w:rPr>
        <w:t>местную деятельность в г</w:t>
      </w:r>
      <w:r w:rsidR="0008194A">
        <w:rPr>
          <w:rFonts w:ascii="Times New Roman" w:hAnsi="Times New Roman"/>
          <w:sz w:val="28"/>
          <w:szCs w:val="28"/>
        </w:rPr>
        <w:t>руппе, сотрудничество, общение;</w:t>
      </w:r>
    </w:p>
    <w:p w:rsidR="0008194A" w:rsidRDefault="0008194A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5C1AB0" w:rsidRPr="0008194A">
        <w:rPr>
          <w:rFonts w:ascii="Times New Roman" w:hAnsi="Times New Roman"/>
          <w:sz w:val="28"/>
          <w:szCs w:val="28"/>
        </w:rPr>
        <w:t xml:space="preserve"> чувство ритма, музыкальной памяти и внимательности;</w:t>
      </w:r>
    </w:p>
    <w:p w:rsidR="0008194A" w:rsidRPr="0008194A" w:rsidRDefault="0008194A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5C1AB0" w:rsidRPr="000819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творческих способностей</w:t>
      </w:r>
      <w:r w:rsidR="005C1AB0" w:rsidRPr="0008194A">
        <w:rPr>
          <w:rFonts w:ascii="Times New Roman" w:hAnsi="Times New Roman"/>
          <w:color w:val="000000"/>
          <w:sz w:val="28"/>
          <w:szCs w:val="28"/>
        </w:rPr>
        <w:t xml:space="preserve"> учащихся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8194A" w:rsidRDefault="0008194A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способностей</w:t>
      </w:r>
      <w:r w:rsidR="005C1AB0" w:rsidRPr="0008194A">
        <w:rPr>
          <w:rFonts w:ascii="Times New Roman" w:hAnsi="Times New Roman"/>
          <w:sz w:val="28"/>
          <w:szCs w:val="28"/>
        </w:rPr>
        <w:t xml:space="preserve"> к творческому отражению характера танца;</w:t>
      </w:r>
    </w:p>
    <w:p w:rsidR="0008194A" w:rsidRDefault="0008194A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</w:t>
      </w:r>
      <w:r w:rsidR="005C1AB0" w:rsidRPr="0008194A">
        <w:rPr>
          <w:rFonts w:ascii="Times New Roman" w:hAnsi="Times New Roman"/>
          <w:sz w:val="28"/>
          <w:szCs w:val="28"/>
        </w:rPr>
        <w:t xml:space="preserve"> умения согласовывать движения тела с музыкой, повышение    уровня исполнительского мастерства</w:t>
      </w:r>
      <w:r>
        <w:rPr>
          <w:rFonts w:ascii="Times New Roman" w:hAnsi="Times New Roman"/>
          <w:sz w:val="28"/>
          <w:szCs w:val="28"/>
        </w:rPr>
        <w:t>;</w:t>
      </w:r>
    </w:p>
    <w:p w:rsidR="0008194A" w:rsidRPr="0008194A" w:rsidRDefault="005C1AB0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развитие коммуникативных, лидерских и командных качеств;</w:t>
      </w:r>
    </w:p>
    <w:p w:rsidR="005C1AB0" w:rsidRPr="0008194A" w:rsidRDefault="0008194A" w:rsidP="00081E98">
      <w:pPr>
        <w:pStyle w:val="a3"/>
        <w:numPr>
          <w:ilvl w:val="0"/>
          <w:numId w:val="17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развитие</w:t>
      </w:r>
      <w:r w:rsidR="005C1AB0" w:rsidRPr="0008194A">
        <w:rPr>
          <w:rFonts w:ascii="Times New Roman" w:hAnsi="Times New Roman"/>
          <w:color w:val="000000" w:themeColor="text1"/>
          <w:sz w:val="28"/>
          <w:szCs w:val="28"/>
        </w:rPr>
        <w:t xml:space="preserve"> у учащихся надпред</w:t>
      </w:r>
      <w:r>
        <w:rPr>
          <w:rFonts w:ascii="Times New Roman" w:hAnsi="Times New Roman"/>
          <w:color w:val="000000" w:themeColor="text1"/>
          <w:sz w:val="28"/>
          <w:szCs w:val="28"/>
        </w:rPr>
        <w:t>метных</w:t>
      </w:r>
      <w:r w:rsidR="005C1AB0" w:rsidRPr="0008194A">
        <w:rPr>
          <w:rFonts w:ascii="Times New Roman" w:hAnsi="Times New Roman"/>
          <w:color w:val="000000" w:themeColor="text1"/>
          <w:sz w:val="28"/>
          <w:szCs w:val="28"/>
        </w:rPr>
        <w:t xml:space="preserve"> компетенции (</w:t>
      </w:r>
      <w:r w:rsidR="005C1AB0" w:rsidRPr="0008194A">
        <w:rPr>
          <w:rFonts w:ascii="Times New Roman" w:hAnsi="Times New Roman"/>
          <w:color w:val="000000" w:themeColor="text1"/>
          <w:sz w:val="28"/>
          <w:szCs w:val="28"/>
          <w:lang w:val="en-US"/>
        </w:rPr>
        <w:t>softskills</w:t>
      </w:r>
      <w:r w:rsidR="005C1AB0" w:rsidRPr="0008194A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5C1AB0" w:rsidRPr="005A7A89" w:rsidRDefault="005C1AB0" w:rsidP="00081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  <w:t>Воспитательные:</w:t>
      </w:r>
    </w:p>
    <w:p w:rsidR="0008194A" w:rsidRPr="0008194A" w:rsidRDefault="005C1AB0" w:rsidP="00081E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сформировать культуру поведения и культуру общения учащихся;</w:t>
      </w:r>
    </w:p>
    <w:p w:rsidR="0008194A" w:rsidRPr="0008194A" w:rsidRDefault="005C1AB0" w:rsidP="00081E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воспитать чувство ответственности, взаимовыручки;</w:t>
      </w:r>
    </w:p>
    <w:p w:rsidR="0008194A" w:rsidRPr="0008194A" w:rsidRDefault="005C1AB0" w:rsidP="00081E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сформировать художественный вкус;</w:t>
      </w:r>
    </w:p>
    <w:p w:rsidR="0008194A" w:rsidRPr="0008194A" w:rsidRDefault="005C1AB0" w:rsidP="00081E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воспитать и развить у учащихся таких личностных качеств, как: волевая активность, вера в свои силы, дисциплинированность, ответственность;</w:t>
      </w:r>
    </w:p>
    <w:p w:rsidR="005C1AB0" w:rsidRPr="0008194A" w:rsidRDefault="005C1AB0" w:rsidP="00081E9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08194A">
        <w:rPr>
          <w:rFonts w:ascii="Times New Roman" w:hAnsi="Times New Roman"/>
          <w:color w:val="000000" w:themeColor="text1"/>
          <w:sz w:val="28"/>
          <w:szCs w:val="28"/>
        </w:rPr>
        <w:t>сформировать умение пользоваться приемами коллективного творчества.</w:t>
      </w:r>
    </w:p>
    <w:p w:rsidR="005C1AB0" w:rsidRPr="005A7A89" w:rsidRDefault="005C1AB0" w:rsidP="00081E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08194A" w:rsidRDefault="0008194A" w:rsidP="005C1AB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C1AB0" w:rsidRPr="005C1AB0" w:rsidRDefault="005C1AB0" w:rsidP="0008194A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sz w:val="28"/>
        </w:rPr>
      </w:pPr>
      <w:r w:rsidRPr="005C1AB0">
        <w:rPr>
          <w:rFonts w:ascii="Times New Roman" w:hAnsi="Times New Roman"/>
          <w:b/>
          <w:sz w:val="28"/>
        </w:rPr>
        <w:t>1.3. Содержание программы</w:t>
      </w:r>
    </w:p>
    <w:p w:rsidR="0008194A" w:rsidRDefault="0008194A" w:rsidP="005C1AB0">
      <w:pPr>
        <w:pStyle w:val="a3"/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2"/>
          <w:lang w:eastAsia="en-US"/>
        </w:rPr>
      </w:pPr>
    </w:p>
    <w:p w:rsidR="005C1AB0" w:rsidRPr="00857917" w:rsidRDefault="005C1AB0" w:rsidP="00857917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sz w:val="28"/>
        </w:rPr>
      </w:pPr>
      <w:r w:rsidRPr="005C1AB0">
        <w:rPr>
          <w:rFonts w:ascii="Times New Roman" w:hAnsi="Times New Roman"/>
          <w:b/>
          <w:sz w:val="28"/>
        </w:rPr>
        <w:t>Учебный план</w:t>
      </w:r>
    </w:p>
    <w:p w:rsidR="005C1AB0" w:rsidRDefault="005C1AB0" w:rsidP="005C1AB0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107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12"/>
        <w:gridCol w:w="1264"/>
        <w:gridCol w:w="1343"/>
        <w:gridCol w:w="1273"/>
        <w:gridCol w:w="2774"/>
      </w:tblGrid>
      <w:tr w:rsidR="005C1AB0" w:rsidRPr="006C54C0" w:rsidTr="008D7029">
        <w:trPr>
          <w:trHeight w:val="414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r w:rsidRPr="006C54C0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Блоки программы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Кол-во часов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 </w:t>
            </w:r>
            <w:r w:rsidRPr="006C54C0">
              <w:rPr>
                <w:rFonts w:ascii="Times New Roman" w:hAnsi="Times New Roman"/>
                <w:b/>
                <w:sz w:val="24"/>
              </w:rPr>
              <w:t>том числе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AB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Форма аттестации/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контроля</w:t>
            </w:r>
          </w:p>
        </w:tc>
      </w:tr>
      <w:tr w:rsidR="005C1AB0" w:rsidRPr="006C54C0" w:rsidTr="008D7029">
        <w:trPr>
          <w:trHeight w:val="432"/>
        </w:trPr>
        <w:tc>
          <w:tcPr>
            <w:tcW w:w="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</w:t>
            </w:r>
            <w:r w:rsidRPr="006C54C0">
              <w:rPr>
                <w:rFonts w:ascii="Times New Roman" w:hAnsi="Times New Roman"/>
                <w:b/>
                <w:sz w:val="24"/>
              </w:rPr>
              <w:t>еория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</w:t>
            </w:r>
            <w:r w:rsidRPr="006C54C0">
              <w:rPr>
                <w:rFonts w:ascii="Times New Roman" w:hAnsi="Times New Roman"/>
                <w:b/>
                <w:sz w:val="24"/>
              </w:rPr>
              <w:t>рактика</w:t>
            </w:r>
          </w:p>
        </w:tc>
        <w:tc>
          <w:tcPr>
            <w:tcW w:w="2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C1AB0" w:rsidRPr="006C54C0" w:rsidTr="008D7029">
        <w:trPr>
          <w:trHeight w:val="38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Вводное занятие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1AB0" w:rsidRPr="006C54C0" w:rsidTr="008D7029">
        <w:trPr>
          <w:trHeight w:val="38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Модуль: «Народный танец»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="00AA3DE4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AA3DE4"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1AB0" w:rsidRPr="006C54C0" w:rsidTr="008D7029">
        <w:trPr>
          <w:trHeight w:val="38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850E4C">
              <w:rPr>
                <w:rFonts w:ascii="Times New Roman" w:hAnsi="Times New Roman"/>
                <w:sz w:val="24"/>
              </w:rPr>
              <w:t>.1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Экзерсис у станка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1</w:t>
            </w:r>
            <w:r w:rsidR="00AA3D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45A4">
              <w:rPr>
                <w:rFonts w:ascii="Times New Roman" w:hAnsi="Times New Roman"/>
                <w:sz w:val="24"/>
              </w:rPr>
              <w:t>Предварительная аттестация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850E4C">
              <w:rPr>
                <w:rFonts w:ascii="Times New Roman" w:hAnsi="Times New Roman"/>
                <w:sz w:val="24"/>
              </w:rPr>
              <w:t>.2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Трюковые элементы (мальчики)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A3D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Открытый урок</w:t>
            </w:r>
          </w:p>
        </w:tc>
      </w:tr>
      <w:tr w:rsidR="005C1AB0" w:rsidRPr="006C54C0" w:rsidTr="008D7029">
        <w:trPr>
          <w:trHeight w:val="51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850E4C">
              <w:rPr>
                <w:rFonts w:ascii="Times New Roman" w:hAnsi="Times New Roman"/>
                <w:sz w:val="24"/>
              </w:rPr>
              <w:t>.3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Трюковые элементы (девочки)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C00CF1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AA3D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Открытый урок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850E4C">
              <w:rPr>
                <w:rFonts w:ascii="Times New Roman" w:hAnsi="Times New Roman"/>
                <w:sz w:val="24"/>
              </w:rPr>
              <w:t>.4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Работа над образом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Презентация образов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Модуль: «ОФП</w:t>
            </w:r>
            <w:r w:rsidR="005C1AB0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850E4C">
              <w:rPr>
                <w:rFonts w:ascii="Times New Roman" w:hAnsi="Times New Roman"/>
                <w:sz w:val="24"/>
              </w:rPr>
              <w:t>.1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97706C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Кросс упражнения на середине зала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1445A4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45A4">
              <w:rPr>
                <w:rFonts w:ascii="Times New Roman" w:hAnsi="Times New Roman"/>
                <w:sz w:val="24"/>
              </w:rPr>
              <w:t>Текущая аттестация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850E4C">
              <w:rPr>
                <w:rFonts w:ascii="Times New Roman" w:hAnsi="Times New Roman"/>
                <w:sz w:val="24"/>
              </w:rPr>
              <w:t>.2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97706C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Силовые упражнении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Контрольное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выступления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97706C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Модуль: «Сценическая фланкировка</w:t>
            </w:r>
            <w:r w:rsidR="005C1AB0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97706C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Базовые приёмы и упражнения с оружием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Контрольное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выступления</w:t>
            </w:r>
          </w:p>
        </w:tc>
      </w:tr>
      <w:tr w:rsidR="0097706C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Default="0097706C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Default="0097706C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Трюковые элементы с оружием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6C" w:rsidRPr="006C54C0" w:rsidRDefault="00AA3DE4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Открытый урок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Модуль: «Танцевальная практика»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850E4C">
              <w:rPr>
                <w:rFonts w:ascii="Times New Roman" w:hAnsi="Times New Roman"/>
                <w:sz w:val="24"/>
              </w:rPr>
              <w:t>.1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Этюдная работа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</w:t>
            </w:r>
            <w:r w:rsidRPr="006C54C0">
              <w:rPr>
                <w:rFonts w:ascii="Times New Roman" w:hAnsi="Times New Roman"/>
                <w:sz w:val="24"/>
              </w:rPr>
              <w:t>восприятия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материала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850E4C">
              <w:rPr>
                <w:rFonts w:ascii="Times New Roman" w:hAnsi="Times New Roman"/>
                <w:sz w:val="24"/>
              </w:rPr>
              <w:t>.2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Постановочная работа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Показательные выступления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850E4C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850E4C">
              <w:rPr>
                <w:rFonts w:ascii="Times New Roman" w:hAnsi="Times New Roman"/>
                <w:sz w:val="24"/>
              </w:rPr>
              <w:t>.3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Репетиционная работа над репертуаром ансамбля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Контрольное</w:t>
            </w:r>
          </w:p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C54C0">
              <w:rPr>
                <w:rFonts w:ascii="Times New Roman" w:hAnsi="Times New Roman"/>
                <w:sz w:val="24"/>
              </w:rPr>
              <w:t>выступления</w:t>
            </w:r>
          </w:p>
        </w:tc>
      </w:tr>
      <w:tr w:rsidR="005C1AB0" w:rsidRPr="006C54C0" w:rsidTr="008D7029">
        <w:trPr>
          <w:trHeight w:val="4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6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Итоговое выступление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00610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06100">
              <w:rPr>
                <w:rFonts w:ascii="Times New Roman" w:hAnsi="Times New Roman"/>
                <w:b/>
                <w:sz w:val="24"/>
              </w:rPr>
              <w:t>Контрольное занятие</w:t>
            </w:r>
          </w:p>
        </w:tc>
      </w:tr>
      <w:tr w:rsidR="005C1AB0" w:rsidRPr="006C54C0" w:rsidTr="008D7029">
        <w:trPr>
          <w:trHeight w:val="473"/>
        </w:trPr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ВСЕГО (продвинутый уровень)</w:t>
            </w:r>
            <w:r w:rsidRPr="006C54C0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216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  <w:r w:rsidR="00AF1617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6C54C0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6C54C0">
              <w:rPr>
                <w:rFonts w:ascii="Times New Roman" w:hAnsi="Times New Roman"/>
                <w:b/>
                <w:sz w:val="24"/>
              </w:rPr>
              <w:t>1</w:t>
            </w:r>
            <w:r w:rsidR="00AF1617">
              <w:rPr>
                <w:rFonts w:ascii="Times New Roman" w:hAnsi="Times New Roman"/>
                <w:b/>
                <w:sz w:val="24"/>
              </w:rPr>
              <w:t>49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AB0" w:rsidRPr="00BE12B1" w:rsidRDefault="005C1AB0" w:rsidP="008D70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E12B1">
              <w:rPr>
                <w:rFonts w:ascii="Times New Roman" w:hAnsi="Times New Roman"/>
                <w:b/>
                <w:sz w:val="24"/>
              </w:rPr>
              <w:t>Итоговый концерт</w:t>
            </w:r>
          </w:p>
        </w:tc>
      </w:tr>
    </w:tbl>
    <w:p w:rsidR="005C1AB0" w:rsidRPr="005A7A89" w:rsidRDefault="005C1AB0" w:rsidP="005C1A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AB0" w:rsidRPr="00AA3DE4" w:rsidRDefault="005C1AB0" w:rsidP="00081E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AA3DE4" w:rsidRPr="005A7A89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1.Вводное занятие.</w:t>
      </w:r>
    </w:p>
    <w:p w:rsidR="00AA3DE4" w:rsidRPr="005A7A89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Знакомство с традициями и правилами коллектива, инструктаж по технике безопасности.</w:t>
      </w:r>
    </w:p>
    <w:p w:rsidR="00AA3DE4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Разучивание танцевального приветствия (поклон).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2.Модуль: «Народно-сценический танец»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2.1. Экзерсис у станка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</w:t>
      </w:r>
      <w:r w:rsidRPr="0072187E">
        <w:rPr>
          <w:rFonts w:ascii="Times New Roman" w:hAnsi="Times New Roman"/>
          <w:sz w:val="28"/>
        </w:rPr>
        <w:t>еория.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 xml:space="preserve">Изучение Полных и неполных приседаний, упражнений для развития стопы, маленьких бросков, каблучного, верёвочки их разновидностей в характерах разных народов; изучение низких и высоких разворотов, круга ногой по полу, флик - фляка. 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Отработка исполнения изученного материала под музыку, работа над техникой исполнения.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2.2. Трюковые элементы (мальчики)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Изучение техники исполнения вращений по кругу, вращения на месте в сочетании с различного вида прыжками, поджатые. Исполнение комбинаций на основе изученного материала. Изучение техники безопасности при исполнении трюковых вращений.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</w:t>
      </w:r>
      <w:r w:rsidRPr="0072187E">
        <w:rPr>
          <w:rFonts w:ascii="Times New Roman" w:hAnsi="Times New Roman"/>
          <w:i/>
          <w:sz w:val="28"/>
        </w:rPr>
        <w:t xml:space="preserve">. </w:t>
      </w:r>
      <w:r w:rsidRPr="0072187E">
        <w:rPr>
          <w:rFonts w:ascii="Times New Roman" w:hAnsi="Times New Roman"/>
          <w:sz w:val="28"/>
        </w:rPr>
        <w:t>Отработка исполнения изученного материала, работа над техникой исполнения под музыку.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Трюковые элементы (девочки)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Изучение техники исполнения трюковых элементов и их специфика. Изучение различных вариантов трюков: на месте, в продвижении, по кругу в партере, на воздухе и по рисункам танца. Страховка при исполнении трюков.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Прыжковые трюки с переносом веса тела на руки.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Отработка техники исполнения трюковых элементов.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Работа над образом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Способы актёрского отображения танцевальных образов. Изучение характерных особенностей и эмоциональности разных народов. Умение гармоничного сочетания работы в паре, общение между партнёрами в танце. Эмоциональное отображение различных отрицательных эмоций в танце (гнев, злость, и т.д.)</w:t>
      </w:r>
    </w:p>
    <w:p w:rsidR="00AA3DE4" w:rsidRPr="00CB20B2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Практика. Работа над эмоциональным исполнением танца.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3.Модуль: «ОФП»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Кросс упражнения на середине зала</w:t>
      </w:r>
    </w:p>
    <w:p w:rsidR="008D7029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Теория</w:t>
      </w:r>
      <w:r w:rsidRPr="0072187E">
        <w:rPr>
          <w:rFonts w:ascii="Times New Roman" w:hAnsi="Times New Roman"/>
          <w:i/>
          <w:sz w:val="28"/>
        </w:rPr>
        <w:t>.</w:t>
      </w:r>
      <w:r w:rsidRPr="0072187E">
        <w:rPr>
          <w:rFonts w:ascii="Times New Roman" w:hAnsi="Times New Roman"/>
          <w:sz w:val="28"/>
        </w:rPr>
        <w:t xml:space="preserve"> Изучение методики исп</w:t>
      </w:r>
      <w:r>
        <w:rPr>
          <w:rFonts w:ascii="Times New Roman" w:hAnsi="Times New Roman"/>
          <w:sz w:val="28"/>
        </w:rPr>
        <w:t xml:space="preserve">олнения движений </w:t>
      </w:r>
      <w:r w:rsidRPr="0072187E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середине зала</w:t>
      </w:r>
      <w:r w:rsidRPr="0072187E">
        <w:rPr>
          <w:rFonts w:ascii="Times New Roman" w:hAnsi="Times New Roman"/>
          <w:sz w:val="28"/>
        </w:rPr>
        <w:t xml:space="preserve"> (усложнённая форма обучения). 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 Отработка техники исполнения изученного материала под музыку.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 w:rsidR="008D7029">
        <w:rPr>
          <w:rFonts w:ascii="Times New Roman" w:hAnsi="Times New Roman"/>
          <w:b/>
          <w:sz w:val="28"/>
        </w:rPr>
        <w:t>.2. Силовые упражнения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Теория.</w:t>
      </w:r>
      <w:r w:rsidR="008D7029">
        <w:rPr>
          <w:rFonts w:ascii="Times New Roman" w:hAnsi="Times New Roman"/>
          <w:sz w:val="28"/>
        </w:rPr>
        <w:t xml:space="preserve"> Изучение упражнений для увеличения мышечной массы, укрепления суставов, улучшения эластичности мышц и суставов.</w:t>
      </w:r>
    </w:p>
    <w:p w:rsidR="00AA3DE4" w:rsidRPr="00CB20B2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Практика</w:t>
      </w:r>
      <w:r w:rsidRPr="0072187E">
        <w:rPr>
          <w:rFonts w:ascii="Times New Roman" w:hAnsi="Times New Roman"/>
          <w:i/>
          <w:sz w:val="28"/>
        </w:rPr>
        <w:t>.</w:t>
      </w:r>
      <w:r w:rsidRPr="0072187E">
        <w:rPr>
          <w:rFonts w:ascii="Times New Roman" w:hAnsi="Times New Roman"/>
          <w:sz w:val="28"/>
        </w:rPr>
        <w:t xml:space="preserve"> Отработка изученного материала.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4.Модуль: </w:t>
      </w:r>
      <w:r w:rsidR="008D7029">
        <w:rPr>
          <w:rFonts w:ascii="Times New Roman" w:hAnsi="Times New Roman"/>
          <w:b/>
          <w:sz w:val="28"/>
        </w:rPr>
        <w:t>«Сценическая фланкировка</w:t>
      </w:r>
      <w:r>
        <w:rPr>
          <w:rFonts w:ascii="Times New Roman" w:hAnsi="Times New Roman"/>
          <w:b/>
          <w:sz w:val="28"/>
        </w:rPr>
        <w:t>»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</w:t>
      </w:r>
      <w:r w:rsidR="008D7029">
        <w:rPr>
          <w:rFonts w:ascii="Times New Roman" w:hAnsi="Times New Roman"/>
          <w:b/>
          <w:sz w:val="28"/>
        </w:rPr>
        <w:t>.1.</w:t>
      </w:r>
      <w:r w:rsidR="00857917">
        <w:rPr>
          <w:rFonts w:ascii="Times New Roman" w:hAnsi="Times New Roman"/>
          <w:b/>
          <w:sz w:val="28"/>
        </w:rPr>
        <w:t xml:space="preserve"> </w:t>
      </w:r>
      <w:r w:rsidR="008D7029">
        <w:rPr>
          <w:rFonts w:ascii="Times New Roman" w:hAnsi="Times New Roman"/>
          <w:b/>
          <w:sz w:val="28"/>
        </w:rPr>
        <w:t>Базовые приёмы владения оружием.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Теория</w:t>
      </w:r>
      <w:r w:rsidRPr="0072187E">
        <w:rPr>
          <w:rFonts w:ascii="Times New Roman" w:hAnsi="Times New Roman"/>
          <w:i/>
          <w:sz w:val="28"/>
        </w:rPr>
        <w:t>.</w:t>
      </w:r>
      <w:r w:rsidR="008D7029">
        <w:rPr>
          <w:rFonts w:ascii="Times New Roman" w:hAnsi="Times New Roman"/>
          <w:i/>
          <w:sz w:val="28"/>
        </w:rPr>
        <w:t xml:space="preserve"> </w:t>
      </w:r>
      <w:r w:rsidR="008D7029">
        <w:rPr>
          <w:rFonts w:ascii="Times New Roman" w:hAnsi="Times New Roman"/>
          <w:sz w:val="28"/>
        </w:rPr>
        <w:t>Изучение методики исполнения</w:t>
      </w:r>
      <w:r w:rsidR="00AF1617">
        <w:rPr>
          <w:rFonts w:ascii="Times New Roman" w:hAnsi="Times New Roman"/>
          <w:sz w:val="28"/>
        </w:rPr>
        <w:t xml:space="preserve"> базовых элементов фланкировки</w:t>
      </w:r>
      <w:r>
        <w:rPr>
          <w:rFonts w:ascii="Times New Roman" w:hAnsi="Times New Roman"/>
          <w:sz w:val="28"/>
        </w:rPr>
        <w:t>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Практика. Работа над улучшением физической подготовки учащихся</w:t>
      </w:r>
      <w:r w:rsidR="00AF1617">
        <w:rPr>
          <w:rFonts w:ascii="Times New Roman" w:hAnsi="Times New Roman"/>
          <w:sz w:val="28"/>
        </w:rPr>
        <w:t>, отработка основных элементов фланкировки.</w:t>
      </w:r>
    </w:p>
    <w:p w:rsidR="008D7029" w:rsidRDefault="008D7029" w:rsidP="00081E98">
      <w:pPr>
        <w:tabs>
          <w:tab w:val="left" w:pos="804"/>
        </w:tabs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8D7029">
        <w:rPr>
          <w:rFonts w:ascii="Times New Roman" w:hAnsi="Times New Roman"/>
          <w:b/>
          <w:sz w:val="28"/>
        </w:rPr>
        <w:t>4.2</w:t>
      </w:r>
      <w:r>
        <w:rPr>
          <w:rFonts w:ascii="Times New Roman" w:hAnsi="Times New Roman"/>
          <w:b/>
          <w:sz w:val="28"/>
        </w:rPr>
        <w:t>.</w:t>
      </w:r>
      <w:r w:rsidR="00857917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Трюковые элементы владения оружием</w:t>
      </w:r>
    </w:p>
    <w:p w:rsidR="008D7029" w:rsidRDefault="008D7029" w:rsidP="00081E98">
      <w:pPr>
        <w:tabs>
          <w:tab w:val="left" w:pos="804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Теория.</w:t>
      </w:r>
      <w:r w:rsidR="00AF1617">
        <w:rPr>
          <w:rFonts w:ascii="Times New Roman" w:hAnsi="Times New Roman"/>
          <w:sz w:val="28"/>
        </w:rPr>
        <w:t xml:space="preserve"> Изучение методики исполнения трюковых элементов с оружием.</w:t>
      </w:r>
    </w:p>
    <w:p w:rsidR="00AF1617" w:rsidRPr="008D7029" w:rsidRDefault="00AF1617" w:rsidP="00081E98">
      <w:pPr>
        <w:tabs>
          <w:tab w:val="left" w:pos="804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Практика. Исполнение комбинаций фланкировки с трюковыми элементами.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5.Модуль: «Танцевальная практика»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Работа над репертуаром ансамбля, танцевальными этюдами и техникой исполнения движений. Использование трюковых элементов в танцевальной практике. Изучение основ дуэтного танца в различных видах хореографии.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Отработка техники исполнения и эмоциональной передачи образов танца.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Этюдная работа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</w:t>
      </w:r>
      <w:r w:rsidRPr="0072187E">
        <w:rPr>
          <w:rFonts w:ascii="Times New Roman" w:hAnsi="Times New Roman"/>
          <w:i/>
          <w:sz w:val="28"/>
        </w:rPr>
        <w:t xml:space="preserve">. </w:t>
      </w:r>
      <w:r w:rsidRPr="0072187E">
        <w:rPr>
          <w:rFonts w:ascii="Times New Roman" w:hAnsi="Times New Roman"/>
          <w:sz w:val="28"/>
        </w:rPr>
        <w:t>Разучивание танцевальных этюдов на основе пройденного материала</w:t>
      </w:r>
      <w:r w:rsidRPr="0072187E">
        <w:rPr>
          <w:rFonts w:ascii="Times New Roman" w:hAnsi="Times New Roman"/>
          <w:i/>
          <w:sz w:val="28"/>
        </w:rPr>
        <w:t>.</w:t>
      </w:r>
      <w:r w:rsidRPr="0072187E">
        <w:rPr>
          <w:rFonts w:ascii="Times New Roman" w:hAnsi="Times New Roman"/>
          <w:sz w:val="28"/>
        </w:rPr>
        <w:t xml:space="preserve"> Изучение танцевальных элементов испанского, молдавского и грузинского танцев.</w:t>
      </w:r>
      <w:r w:rsidRPr="0072187E">
        <w:rPr>
          <w:rFonts w:ascii="Times New Roman" w:hAnsi="Times New Roman"/>
          <w:i/>
          <w:sz w:val="28"/>
        </w:rPr>
        <w:t xml:space="preserve"> 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Отработка техники исполнения движений, работа над танцами.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5.2. Постановочная работа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2187E">
        <w:rPr>
          <w:rFonts w:ascii="Times New Roman" w:hAnsi="Times New Roman"/>
          <w:sz w:val="28"/>
        </w:rPr>
        <w:t>Теория</w:t>
      </w:r>
      <w:r w:rsidRPr="0072187E">
        <w:rPr>
          <w:rFonts w:ascii="Times New Roman" w:hAnsi="Times New Roman"/>
          <w:i/>
          <w:sz w:val="28"/>
        </w:rPr>
        <w:t xml:space="preserve">. </w:t>
      </w:r>
      <w:r>
        <w:rPr>
          <w:rFonts w:ascii="Times New Roman" w:hAnsi="Times New Roman"/>
          <w:sz w:val="28"/>
        </w:rPr>
        <w:t>Обновление репертуара ансамбля.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Практика.</w:t>
      </w:r>
      <w:r w:rsidRPr="0072187E">
        <w:rPr>
          <w:rFonts w:ascii="Times New Roman" w:hAnsi="Times New Roman"/>
          <w:i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Отработка чистоты исполнения танцевальной композиции.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</w:t>
      </w:r>
      <w:r w:rsidRPr="0072187E">
        <w:rPr>
          <w:rFonts w:ascii="Times New Roman" w:hAnsi="Times New Roman"/>
          <w:b/>
          <w:sz w:val="28"/>
        </w:rPr>
        <w:t>Репетиционна</w:t>
      </w:r>
      <w:r>
        <w:rPr>
          <w:rFonts w:ascii="Times New Roman" w:hAnsi="Times New Roman"/>
          <w:b/>
          <w:sz w:val="28"/>
        </w:rPr>
        <w:t>я работа над репертуаром ансамбля</w:t>
      </w:r>
    </w:p>
    <w:p w:rsidR="00AA3DE4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Теория</w:t>
      </w:r>
      <w:r w:rsidRPr="0072187E">
        <w:rPr>
          <w:rFonts w:ascii="Times New Roman" w:hAnsi="Times New Roman"/>
          <w:i/>
          <w:sz w:val="28"/>
        </w:rPr>
        <w:t xml:space="preserve">. </w:t>
      </w:r>
      <w:r w:rsidRPr="0072187E">
        <w:rPr>
          <w:rFonts w:ascii="Times New Roman" w:hAnsi="Times New Roman"/>
          <w:sz w:val="28"/>
        </w:rPr>
        <w:t>Восстановление постановок прошлых лет. Работа над новым репертуаром. Использование простейших поддержек дуэтного танца.</w:t>
      </w:r>
    </w:p>
    <w:p w:rsidR="00AA3DE4" w:rsidRPr="00CB20B2" w:rsidRDefault="00AA3DE4" w:rsidP="00081E9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72187E">
        <w:rPr>
          <w:rFonts w:ascii="Times New Roman" w:hAnsi="Times New Roman"/>
          <w:sz w:val="28"/>
        </w:rPr>
        <w:t>Практика</w:t>
      </w:r>
      <w:r w:rsidRPr="0072187E">
        <w:rPr>
          <w:rFonts w:ascii="Times New Roman" w:hAnsi="Times New Roman"/>
          <w:i/>
          <w:sz w:val="28"/>
        </w:rPr>
        <w:t>.</w:t>
      </w:r>
      <w:r w:rsidRPr="0072187E">
        <w:rPr>
          <w:rFonts w:ascii="Times New Roman" w:hAnsi="Times New Roman"/>
          <w:b/>
          <w:sz w:val="28"/>
        </w:rPr>
        <w:t xml:space="preserve"> </w:t>
      </w:r>
      <w:r w:rsidRPr="0072187E">
        <w:rPr>
          <w:rFonts w:ascii="Times New Roman" w:hAnsi="Times New Roman"/>
          <w:sz w:val="28"/>
        </w:rPr>
        <w:t>Работа над техникой исполнения танцев и эмоциональной выразительностью.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6</w:t>
      </w: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Итоговое выступление.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Подведение итогов года, тестирование учащихся</w:t>
      </w:r>
    </w:p>
    <w:p w:rsidR="00AA3DE4" w:rsidRDefault="00AA3DE4" w:rsidP="00AA3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6C7D" w:rsidRDefault="00DF6C7D" w:rsidP="00DF6C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Default="00AA3DE4" w:rsidP="00DF6C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 программы</w:t>
      </w:r>
    </w:p>
    <w:p w:rsidR="00DF6C7D" w:rsidRPr="00DF6C7D" w:rsidRDefault="00DF6C7D" w:rsidP="00DF6C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081E9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Предметные результаты </w:t>
      </w:r>
    </w:p>
    <w:p w:rsidR="00AA3DE4" w:rsidRPr="005A7A89" w:rsidRDefault="00AA3DE4" w:rsidP="00081E9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Теоретические знания: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r w:rsidR="00AF1617">
        <w:rPr>
          <w:rFonts w:ascii="Times New Roman" w:eastAsia="Times New Roman" w:hAnsi="Times New Roman" w:cs="Times New Roman"/>
          <w:sz w:val="28"/>
          <w:szCs w:val="20"/>
          <w:lang w:eastAsia="ru-RU"/>
        </w:rPr>
        <w:t>етодика исполнения народного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экзерсиса у станка;</w:t>
      </w:r>
    </w:p>
    <w:p w:rsidR="00AA3DE4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методика ис</w:t>
      </w:r>
      <w:r w:rsidR="00AF1617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полнения трюковых элементов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середине зала;</w:t>
      </w:r>
    </w:p>
    <w:p w:rsidR="00AA3DE4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методика исп</w:t>
      </w:r>
      <w:r w:rsidR="00AF1617">
        <w:rPr>
          <w:rFonts w:ascii="Times New Roman" w:eastAsia="Times New Roman" w:hAnsi="Times New Roman" w:cs="Times New Roman"/>
          <w:sz w:val="28"/>
          <w:szCs w:val="20"/>
          <w:lang w:eastAsia="ru-RU"/>
        </w:rPr>
        <w:t>олнения движений сценической фланкировки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исполнение танцевальных комбинаций народного танца;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историю и географию танцев народов мира;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этикет общения с 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едагогом и в детском коллективе.</w:t>
      </w:r>
    </w:p>
    <w:p w:rsidR="00AA3DE4" w:rsidRPr="005A7A89" w:rsidRDefault="00AA3DE4" w:rsidP="00081E9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Практические умения 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исполнение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танц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евальных упражнений</w:t>
      </w:r>
      <w:r w:rsidR="00AF16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стартового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уровня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обучения;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иметь определённый уровень физической подготовки;</w:t>
      </w:r>
    </w:p>
    <w:p w:rsidR="00AA3DE4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владеть навыками эмоциональной выразительности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857917" w:rsidRPr="00857917" w:rsidRDefault="00857917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изучени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 комплексов и приемов владения </w:t>
      </w:r>
      <w:r w:rsidRP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казачьей шашкой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A3DE4" w:rsidRPr="005A7A89" w:rsidRDefault="00AA3DE4" w:rsidP="00081E9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Метапредметные результаты:</w:t>
      </w:r>
    </w:p>
    <w:p w:rsidR="00AA3DE4" w:rsidRPr="005A7A89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психологическая концентрация;</w:t>
      </w:r>
    </w:p>
    <w:p w:rsidR="00AA3DE4" w:rsidRDefault="00857917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-танцевальная координация</w:t>
      </w:r>
      <w:r w:rsidR="00AA3DE4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AA3DE4" w:rsidRPr="00857917" w:rsidRDefault="00AA3DE4" w:rsidP="0008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="00857917" w:rsidRP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согласование своих действий с коллективом;</w:t>
      </w:r>
    </w:p>
    <w:p w:rsidR="00AA3DE4" w:rsidRPr="00857917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="00857917" w:rsidRP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активизирование внимания на предмете;</w:t>
      </w:r>
    </w:p>
    <w:p w:rsidR="00857917" w:rsidRDefault="00857917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57917">
        <w:rPr>
          <w:rFonts w:ascii="Times New Roman" w:eastAsia="Times New Roman" w:hAnsi="Times New Roman" w:cs="Times New Roman"/>
          <w:sz w:val="28"/>
          <w:szCs w:val="20"/>
          <w:lang w:eastAsia="ru-RU"/>
        </w:rPr>
        <w:t>- формулирование собственного мнения и позиции.</w:t>
      </w:r>
    </w:p>
    <w:p w:rsidR="00857917" w:rsidRPr="00857917" w:rsidRDefault="00857917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A3DE4" w:rsidRPr="005A7A89" w:rsidRDefault="00AA3DE4" w:rsidP="00081E9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Личностные результаты: </w:t>
      </w:r>
    </w:p>
    <w:p w:rsidR="00AA3DE4" w:rsidRPr="005A7A89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развитие психологических составляющих личности: внимания, памяти, наблюдательности, воображения. </w:t>
      </w:r>
    </w:p>
    <w:p w:rsidR="00AA3DE4" w:rsidRPr="005A7A89" w:rsidRDefault="00AA3DE4" w:rsidP="00081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- оценка собственного поведение и поведения окружающих.</w:t>
      </w: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AA3DE4" w:rsidRPr="005A7A89" w:rsidRDefault="00AA3DE4" w:rsidP="00AA3DE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A3DE4" w:rsidRPr="005A7A89" w:rsidRDefault="00AA3DE4" w:rsidP="00AA3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Default="00AA3DE4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6C7D" w:rsidRDefault="00DF6C7D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917" w:rsidRDefault="00857917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3DE4" w:rsidRPr="005A7A89" w:rsidRDefault="00AA3DE4" w:rsidP="00AA3DE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7A89">
        <w:rPr>
          <w:rFonts w:ascii="Times New Roman" w:eastAsia="Calibri" w:hAnsi="Times New Roman" w:cs="Times New Roman"/>
          <w:b/>
          <w:sz w:val="28"/>
          <w:szCs w:val="28"/>
        </w:rPr>
        <w:t>2. Комплекс организационно-педагогических условий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Формы и порядок аттестации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DF6C7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5A7A89">
        <w:rPr>
          <w:rFonts w:ascii="Times New Roman" w:eastAsia="Calibri" w:hAnsi="Times New Roman" w:cs="Times New Roman"/>
          <w:bCs/>
          <w:kern w:val="1"/>
          <w:sz w:val="28"/>
          <w:szCs w:val="28"/>
        </w:rPr>
        <w:tab/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AA3DE4" w:rsidRPr="005A7A89" w:rsidRDefault="00AA3DE4" w:rsidP="00DF6C7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5A7A89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Эффективность и результативность образовательной деятельности по общеобразовательной (общеразвивающей) программе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«Азбука танца</w:t>
      </w:r>
      <w:r w:rsidR="00AF161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Сценическая фланкировка.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A7A89">
        <w:rPr>
          <w:rFonts w:ascii="Times New Roman" w:eastAsia="Arial Unicode MS" w:hAnsi="Times New Roman" w:cs="Times New Roman"/>
          <w:sz w:val="28"/>
          <w:szCs w:val="28"/>
        </w:rPr>
        <w:t xml:space="preserve">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здоровьесберегающие технологии, что способствует повышению качества знаний, умений и навыков в освоении программы, результативности участия в мероприятиях различнного уровня.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 ансамбля проводит мониторинг по следующим критериям качественного их проявления: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AA3DE4" w:rsidRPr="005A7A89" w:rsidRDefault="00AA3DE4" w:rsidP="00DF6C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bCs/>
          <w:sz w:val="28"/>
          <w:szCs w:val="28"/>
        </w:rPr>
        <w:tab/>
        <w:t>Аттестация</w:t>
      </w:r>
      <w:r w:rsidRPr="005A7A89">
        <w:rPr>
          <w:rFonts w:ascii="Times New Roman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«Азбука танца» </w:t>
      </w:r>
      <w:r w:rsidRPr="005A7A89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AA3DE4" w:rsidRPr="005A7A89" w:rsidRDefault="00AA3DE4" w:rsidP="00DF6C7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AA3DE4" w:rsidRPr="005A7A89" w:rsidRDefault="00AA3DE4" w:rsidP="00AA3DE4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AA3DE4" w:rsidRPr="005A7A89" w:rsidRDefault="00AA3DE4" w:rsidP="00AA3DE4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A7A89">
        <w:rPr>
          <w:rFonts w:ascii="Times New Roman" w:eastAsia="Arial Unicode MS" w:hAnsi="Times New Roman" w:cs="Times New Roman"/>
          <w:b/>
          <w:sz w:val="28"/>
          <w:szCs w:val="28"/>
        </w:rPr>
        <w:t>Оценочный лист уровня сформированности знаний, умений и навыков</w:t>
      </w:r>
    </w:p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AA3DE4" w:rsidRPr="005A7A89" w:rsidTr="008D7029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AA3DE4" w:rsidRPr="005A7A89" w:rsidTr="008D7029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A3DE4" w:rsidRPr="005A7A89" w:rsidTr="008D7029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методики исполнения экзерсиса у станка и на середине зала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E4" w:rsidRPr="005A7A89" w:rsidTr="008D7029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Техничность исполнения упражнений у станка  на середине и зала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right="459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E4" w:rsidRPr="005A7A89" w:rsidTr="008D7029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E4" w:rsidRPr="005A7A89" w:rsidTr="008D7029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DE4" w:rsidRPr="005A7A89" w:rsidTr="00DF6C7D">
        <w:trPr>
          <w:trHeight w:val="499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исполнения техничных движений и вращений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AA3DE4" w:rsidRPr="005A7A89" w:rsidRDefault="00AA3DE4" w:rsidP="00AA3D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AA3DE4" w:rsidRPr="005A7A89" w:rsidRDefault="00AA3DE4" w:rsidP="00AA3DE4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AA3DE4" w:rsidRPr="00857917" w:rsidRDefault="00AA3DE4" w:rsidP="0085791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Результат аттестации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AA3DE4" w:rsidRPr="005A7A89" w:rsidTr="008D7029">
        <w:tc>
          <w:tcPr>
            <w:tcW w:w="846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AA3DE4" w:rsidRPr="005A7A89" w:rsidTr="008D7029">
        <w:tc>
          <w:tcPr>
            <w:tcW w:w="846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AA3DE4" w:rsidRPr="005A7A89" w:rsidRDefault="00AA3DE4" w:rsidP="008D70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AA3DE4" w:rsidRPr="005A7A89" w:rsidTr="008D7029">
        <w:tc>
          <w:tcPr>
            <w:tcW w:w="846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AA3DE4" w:rsidRPr="005A7A89" w:rsidRDefault="00AA3DE4" w:rsidP="008D70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AA3DE4" w:rsidRPr="005A7A89" w:rsidRDefault="00AA3DE4" w:rsidP="008D7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Всего аттестовано_______ из них по результатам аттестации:</w:t>
      </w:r>
    </w:p>
    <w:p w:rsidR="00AA3DE4" w:rsidRPr="005A7A89" w:rsidRDefault="00AA3DE4" w:rsidP="00AA3DE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высокий уровень______</w:t>
      </w:r>
    </w:p>
    <w:p w:rsidR="00AA3DE4" w:rsidRPr="005A7A89" w:rsidRDefault="00AA3DE4" w:rsidP="00AA3DE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средний уровень______</w:t>
      </w:r>
    </w:p>
    <w:p w:rsidR="00AA3DE4" w:rsidRPr="005A7A89" w:rsidRDefault="00AA3DE4" w:rsidP="00AA3DE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низкий уровень_______</w:t>
      </w:r>
    </w:p>
    <w:p w:rsidR="00AA3DE4" w:rsidRPr="005A7A89" w:rsidRDefault="00AA3DE4" w:rsidP="00AA3DE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Подпись педагога                                                                   </w:t>
      </w:r>
    </w:p>
    <w:p w:rsidR="00AA3DE4" w:rsidRPr="005A7A89" w:rsidRDefault="00AA3DE4" w:rsidP="00AA3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5A7A8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AA3DE4" w:rsidRPr="005A7A89" w:rsidRDefault="00AA3DE4" w:rsidP="00AA3DE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партерной гимнастики и классического танца;</w:t>
      </w:r>
    </w:p>
    <w:p w:rsidR="00AA3DE4" w:rsidRPr="005A7A89" w:rsidRDefault="00AA3DE4" w:rsidP="00AA3DE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AA3DE4" w:rsidRPr="005A7A89" w:rsidRDefault="00AA3DE4" w:rsidP="00AA3DE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AA3DE4" w:rsidRPr="005A7A89" w:rsidRDefault="00AA3DE4" w:rsidP="00AA3DE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AA3DE4" w:rsidRPr="005A7A89" w:rsidRDefault="00AA3DE4" w:rsidP="00AA3D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AA3DE4" w:rsidRPr="005A7A89" w:rsidRDefault="00AA3DE4" w:rsidP="00AA3D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AA3DE4" w:rsidRPr="005A7A89" w:rsidRDefault="00AA3DE4" w:rsidP="00AA3D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AA3DE4" w:rsidRPr="005A7A89" w:rsidRDefault="00AA3DE4" w:rsidP="00AA3D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AA3DE4" w:rsidRPr="005A7A89" w:rsidRDefault="00AA3DE4" w:rsidP="00AA3D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AA3DE4" w:rsidRPr="005A7A89" w:rsidTr="008D7029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                        Критерии оценки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Низкий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основных экзерсисов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ия движений народного</w:t>
            </w: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Умение исп</w:t>
            </w:r>
            <w:r w:rsidR="00AF161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олнять основные элементы сценической фланкировки</w:t>
            </w:r>
          </w:p>
          <w:p w:rsidR="00AA3DE4" w:rsidRPr="005A7A89" w:rsidRDefault="00AA3DE4" w:rsidP="008D7029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характерное движений русского танца, без 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эмоциональное,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с большим количеством ошибок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AA3DE4" w:rsidRPr="005A7A89" w:rsidTr="008D7029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Небольшие концертные номера, подтанцовки, выступления на мероприятиях ансамбля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AA3DE4" w:rsidRPr="005A7A89" w:rsidRDefault="00AA3DE4" w:rsidP="00AA3D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605E7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605E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2.2 </w:t>
      </w:r>
      <w:r w:rsidRPr="005605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Методическое обеспечение</w:t>
      </w:r>
    </w:p>
    <w:p w:rsidR="00AA3DE4" w:rsidRDefault="00AA3DE4" w:rsidP="00AA3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DF6C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 обучения</w:t>
      </w:r>
    </w:p>
    <w:p w:rsidR="00AA3DE4" w:rsidRPr="005A7A89" w:rsidRDefault="00AA3DE4" w:rsidP="00DF6C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Наглядный:</w:t>
      </w:r>
    </w:p>
    <w:p w:rsidR="00AA3DE4" w:rsidRPr="005A7A89" w:rsidRDefault="00AA3DE4" w:rsidP="00DF6C7D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непосредственно показ педагогом движений под счет и под музыку;</w:t>
      </w:r>
    </w:p>
    <w:p w:rsidR="00AA3DE4" w:rsidRPr="005A7A89" w:rsidRDefault="00AA3DE4" w:rsidP="00DF6C7D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опосредованный показ правильного исполнения или ошибок на конкретном ребенке;</w:t>
      </w:r>
    </w:p>
    <w:p w:rsidR="00AA3DE4" w:rsidRPr="005A7A89" w:rsidRDefault="00AA3DE4" w:rsidP="00DF6C7D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графических материалов, различных приспособлений при объяснении;</w:t>
      </w:r>
    </w:p>
    <w:p w:rsidR="00AA3DE4" w:rsidRPr="005A7A89" w:rsidRDefault="00AA3DE4" w:rsidP="00DF6C7D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дидактическая игра.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Практический: </w:t>
      </w: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A3DE4" w:rsidRPr="005A7A89" w:rsidRDefault="00AA3DE4" w:rsidP="00AA3D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4"/>
        <w:gridCol w:w="3155"/>
        <w:gridCol w:w="3933"/>
      </w:tblGrid>
      <w:tr w:rsidR="00AA3DE4" w:rsidRPr="005A7A89" w:rsidTr="008D7029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Формы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Приемы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практическая работа участие в концертах,  мероприятиях, фестивалях, конкурсах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AA3DE4" w:rsidRPr="005A7A89" w:rsidTr="008D7029">
        <w:trPr>
          <w:trHeight w:val="1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3DE4" w:rsidRPr="005A7A89" w:rsidRDefault="00AA3DE4" w:rsidP="008D7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AA3DE4" w:rsidRPr="005A7A89" w:rsidRDefault="00AA3DE4" w:rsidP="00AA3DE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AA3DE4" w:rsidRPr="005A7A89" w:rsidRDefault="00AA3DE4" w:rsidP="00AA3DE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AA3DE4" w:rsidRPr="005A7A89" w:rsidRDefault="00AA3DE4" w:rsidP="00AA3DE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AA3DE4" w:rsidRPr="005A7A89" w:rsidRDefault="00AA3DE4" w:rsidP="00AA3DE4">
      <w:pPr>
        <w:overflowPunct w:val="0"/>
        <w:autoSpaceDE w:val="0"/>
        <w:autoSpaceDN w:val="0"/>
        <w:adjustRightInd w:val="0"/>
        <w:spacing w:after="0" w:line="240" w:lineRule="auto"/>
        <w:ind w:right="-12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DE4" w:rsidRPr="005A7A89" w:rsidRDefault="00AA3DE4" w:rsidP="00DF6C7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 Календарный учебный график</w:t>
      </w:r>
    </w:p>
    <w:p w:rsidR="00AA3DE4" w:rsidRPr="005A7A89" w:rsidRDefault="00AA3DE4" w:rsidP="00DF6C7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График учитывает возрастные психофизические особенности учащихся и отвечает требованиям охраны их жизни и здоровья. </w:t>
      </w:r>
      <w:r w:rsidRPr="005A7A89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Государственное бюджетное учреждение дополнительного образования «Центр дополнительного образования Липецкой области»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AA3DE4" w:rsidRPr="005A7A89" w:rsidRDefault="00857917" w:rsidP="00DF6C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Начало учебного периода – 20</w:t>
      </w:r>
      <w:r w:rsidR="00AA3DE4"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.09.2022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Количество учебных групп – 1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Регламент образовательного процесса.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</w:t>
      </w:r>
    </w:p>
    <w:p w:rsidR="00AA3DE4" w:rsidRPr="005A7A89" w:rsidRDefault="00AA3DE4" w:rsidP="00DF6C7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Занятия проводятся по расписанию, утвержденному директором   ГБУ ДО «Центр дополнительно</w:t>
      </w:r>
      <w:r w:rsidR="0085791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го образования Липецкой области»</w:t>
      </w: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>занятия начинаются в 09.00 и заканчиваются не позднее 20.00.</w:t>
      </w:r>
    </w:p>
    <w:p w:rsidR="00AA3DE4" w:rsidRPr="005A7A89" w:rsidRDefault="00AA3DE4" w:rsidP="00DF6C7D">
      <w:pPr>
        <w:spacing w:after="0" w:line="240" w:lineRule="auto"/>
        <w:ind w:hanging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Продолжительность занятий.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45</w:t>
      </w:r>
      <w:r w:rsidRPr="005A7A8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минут;   </w:t>
      </w:r>
    </w:p>
    <w:p w:rsidR="00AA3DE4" w:rsidRPr="005A7A89" w:rsidRDefault="00AA3DE4" w:rsidP="00DF6C7D">
      <w:pPr>
        <w:spacing w:after="0" w:line="240" w:lineRule="auto"/>
        <w:ind w:hanging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После 45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минут занятий организовывается перерыв длительностью 10</w:t>
      </w:r>
    </w:p>
    <w:p w:rsidR="00AA3DE4" w:rsidRPr="005A7A89" w:rsidRDefault="00AA3DE4" w:rsidP="00DF6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минут для проветривания помещения и </w:t>
      </w: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отдыха учащихся.</w:t>
      </w:r>
    </w:p>
    <w:p w:rsidR="00AA3DE4" w:rsidRPr="005A7A89" w:rsidRDefault="00AA3DE4" w:rsidP="00DF6C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Окончание учебного периода – 31.05.2023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Летний оздоровительный период: 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1 период: с 01 по 30 июня (ежегодно)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2 период: с 15 по 31 августа (ежегодно)</w:t>
      </w:r>
    </w:p>
    <w:p w:rsidR="00AA3DE4" w:rsidRPr="005A7A89" w:rsidRDefault="00AA3DE4" w:rsidP="00DF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5A7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группа</w:t>
      </w:r>
    </w:p>
    <w:p w:rsidR="00AA3DE4" w:rsidRPr="005A7A89" w:rsidRDefault="00AA3DE4" w:rsidP="00AA3D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E4" w:rsidRPr="005A7A89" w:rsidRDefault="00AA3DE4" w:rsidP="00AA3DE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Рабочая программа</w:t>
      </w:r>
    </w:p>
    <w:p w:rsidR="00AA3DE4" w:rsidRPr="005A7A89" w:rsidRDefault="00AA3DE4" w:rsidP="00AA3DE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E4" w:rsidRPr="005A7A89" w:rsidRDefault="00857917" w:rsidP="00AA3DE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учащихся: 12-15</w:t>
      </w:r>
      <w:r w:rsidR="00AA3DE4"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AA3DE4" w:rsidRPr="005A7A89" w:rsidRDefault="00AA3DE4" w:rsidP="00AA3DE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обучения: 01.09.2022 - 31.05.2023 года</w:t>
      </w:r>
    </w:p>
    <w:p w:rsidR="00AA3DE4" w:rsidRPr="005A7A89" w:rsidRDefault="001D441F" w:rsidP="00AA3D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3 раза в неделю по 2</w:t>
      </w:r>
      <w:r w:rsidR="00AA3DE4"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 часа, 1 час</w:t>
      </w:r>
      <w:r w:rsidR="00AA3DE4" w:rsidRPr="005A7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ГБУ ДО «Центр дополнительного образования Липецкой области» по следующему расписанию:</w:t>
      </w:r>
    </w:p>
    <w:p w:rsidR="00AA3DE4" w:rsidRPr="005A7A89" w:rsidRDefault="001D441F" w:rsidP="00AA3D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Вторник: 18.10 – 18.55 час., 19.05 – 19.50 час</w:t>
      </w:r>
      <w:r w:rsidR="00AA3D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A3DE4" w:rsidRPr="00AF42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A3DE4" w:rsidRPr="00AF42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r w:rsidR="00AA3DE4" w:rsidRPr="005A7A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:rsidR="00AA3DE4" w:rsidRDefault="001D441F" w:rsidP="00AA3D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Четверг: 16.00 – 16.4</w:t>
      </w:r>
      <w:r w:rsidR="00AA3D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час.,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6.55 – 17.4</w:t>
      </w:r>
      <w:r w:rsidR="00AA3DE4" w:rsidRPr="005A7A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час.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17.50-18.3</w:t>
      </w:r>
      <w:r w:rsidR="00AA3D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</w:p>
    <w:p w:rsidR="00CB510A" w:rsidRPr="00857917" w:rsidRDefault="001D441F" w:rsidP="0060381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Суббота: 12.10 – 12.55 час.</w:t>
      </w:r>
    </w:p>
    <w:p w:rsidR="00AF1617" w:rsidRPr="00ED502F" w:rsidRDefault="00AF1617" w:rsidP="00AF1617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f6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500"/>
        <w:gridCol w:w="2477"/>
        <w:gridCol w:w="563"/>
        <w:gridCol w:w="2272"/>
        <w:gridCol w:w="709"/>
        <w:gridCol w:w="425"/>
      </w:tblGrid>
      <w:tr w:rsidR="00720589" w:rsidRPr="00ED502F" w:rsidTr="00C80882">
        <w:trPr>
          <w:cantSplit/>
          <w:trHeight w:val="1874"/>
        </w:trPr>
        <w:tc>
          <w:tcPr>
            <w:tcW w:w="993" w:type="dxa"/>
            <w:textDirection w:val="btLr"/>
          </w:tcPr>
          <w:p w:rsidR="00AF1617" w:rsidRPr="00ED502F" w:rsidRDefault="00AF1617" w:rsidP="008579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02F">
              <w:rPr>
                <w:rFonts w:ascii="Times New Roman" w:hAnsi="Times New Roman"/>
                <w:b/>
                <w:sz w:val="24"/>
                <w:szCs w:val="24"/>
              </w:rPr>
              <w:t>Дата проведения занятия</w:t>
            </w:r>
          </w:p>
        </w:tc>
        <w:tc>
          <w:tcPr>
            <w:tcW w:w="2409" w:type="dxa"/>
          </w:tcPr>
          <w:p w:rsidR="00857917" w:rsidRDefault="008579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917" w:rsidRDefault="008579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1617" w:rsidRPr="00ED502F" w:rsidRDefault="00AF16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02F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00" w:type="dxa"/>
            <w:textDirection w:val="btLr"/>
          </w:tcPr>
          <w:p w:rsidR="00AF1617" w:rsidRPr="00ED502F" w:rsidRDefault="00857917" w:rsidP="0085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AF1617" w:rsidRPr="00ED502F">
              <w:rPr>
                <w:rFonts w:ascii="Times New Roman" w:hAnsi="Times New Roman"/>
                <w:b/>
                <w:sz w:val="24"/>
                <w:szCs w:val="24"/>
              </w:rPr>
              <w:t>Время минут</w:t>
            </w:r>
          </w:p>
        </w:tc>
        <w:tc>
          <w:tcPr>
            <w:tcW w:w="2477" w:type="dxa"/>
          </w:tcPr>
          <w:p w:rsidR="00857917" w:rsidRDefault="008579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917" w:rsidRDefault="008579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1617" w:rsidRPr="00ED502F" w:rsidRDefault="00AF16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02F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3" w:type="dxa"/>
            <w:textDirection w:val="btLr"/>
          </w:tcPr>
          <w:p w:rsidR="00AF1617" w:rsidRPr="00ED502F" w:rsidRDefault="00AF1617" w:rsidP="008579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02F">
              <w:rPr>
                <w:rFonts w:ascii="Times New Roman" w:hAnsi="Times New Roman"/>
                <w:b/>
                <w:sz w:val="24"/>
                <w:szCs w:val="24"/>
              </w:rPr>
              <w:t>Время минут</w:t>
            </w:r>
          </w:p>
        </w:tc>
        <w:tc>
          <w:tcPr>
            <w:tcW w:w="2272" w:type="dxa"/>
          </w:tcPr>
          <w:p w:rsidR="00857917" w:rsidRDefault="008579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1617" w:rsidRPr="00ED502F" w:rsidRDefault="00AF1617" w:rsidP="00AF16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502F">
              <w:rPr>
                <w:rFonts w:ascii="Times New Roman" w:hAnsi="Times New Roman"/>
                <w:b/>
                <w:sz w:val="24"/>
                <w:szCs w:val="24"/>
              </w:rPr>
              <w:t>Другие формы работы (беседы, тренинги, игры, упражнения)</w:t>
            </w:r>
          </w:p>
        </w:tc>
        <w:tc>
          <w:tcPr>
            <w:tcW w:w="709" w:type="dxa"/>
            <w:textDirection w:val="btLr"/>
          </w:tcPr>
          <w:p w:rsidR="00AF1617" w:rsidRPr="00ED502F" w:rsidRDefault="00857917" w:rsidP="008579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F1617" w:rsidRPr="00ED502F">
              <w:rPr>
                <w:rFonts w:ascii="Times New Roman" w:hAnsi="Times New Roman"/>
                <w:b/>
                <w:sz w:val="24"/>
                <w:szCs w:val="24"/>
              </w:rPr>
              <w:t>Время минут</w:t>
            </w:r>
          </w:p>
        </w:tc>
        <w:tc>
          <w:tcPr>
            <w:tcW w:w="425" w:type="dxa"/>
            <w:textDirection w:val="btLr"/>
          </w:tcPr>
          <w:p w:rsidR="00AF1617" w:rsidRPr="00ED502F" w:rsidRDefault="00857917" w:rsidP="0085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AF1617" w:rsidRPr="00ED502F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AF1617" w:rsidRPr="00ED502F">
              <w:rPr>
                <w:rFonts w:ascii="Times New Roman" w:hAnsi="Times New Roman"/>
                <w:b/>
                <w:sz w:val="24"/>
                <w:szCs w:val="24"/>
              </w:rPr>
              <w:t>его часов</w:t>
            </w:r>
          </w:p>
        </w:tc>
      </w:tr>
      <w:tr w:rsidR="00720589" w:rsidRPr="00ED502F" w:rsidTr="00C80882">
        <w:tc>
          <w:tcPr>
            <w:tcW w:w="993" w:type="dxa"/>
          </w:tcPr>
          <w:p w:rsidR="00AF1617" w:rsidRPr="00ED502F" w:rsidRDefault="001D441F" w:rsidP="00AF1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AF161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409" w:type="dxa"/>
          </w:tcPr>
          <w:p w:rsidR="00AF1617" w:rsidRPr="00ED502F" w:rsidRDefault="00AF1617" w:rsidP="00AF1617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Вводное занятие. Составление расписания и плана работы  на год.</w:t>
            </w:r>
          </w:p>
        </w:tc>
        <w:tc>
          <w:tcPr>
            <w:tcW w:w="500" w:type="dxa"/>
          </w:tcPr>
          <w:p w:rsidR="00AF1617" w:rsidRPr="00ED502F" w:rsidRDefault="00C80882" w:rsidP="00AF1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77" w:type="dxa"/>
          </w:tcPr>
          <w:p w:rsidR="00AF1617" w:rsidRPr="00ED502F" w:rsidRDefault="00857917" w:rsidP="008579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3" w:type="dxa"/>
          </w:tcPr>
          <w:p w:rsidR="00AF1617" w:rsidRPr="00ED502F" w:rsidRDefault="00AF1617" w:rsidP="00AF1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857917" w:rsidRPr="00857917" w:rsidRDefault="00857917" w:rsidP="00857917">
            <w:pPr>
              <w:rPr>
                <w:rFonts w:ascii="Times New Roman" w:hAnsi="Times New Roman"/>
                <w:sz w:val="24"/>
                <w:szCs w:val="24"/>
              </w:rPr>
            </w:pPr>
            <w:r w:rsidRPr="00857917">
              <w:rPr>
                <w:rFonts w:ascii="Times New Roman" w:hAnsi="Times New Roman"/>
                <w:sz w:val="24"/>
                <w:szCs w:val="24"/>
              </w:rPr>
              <w:t>Беседа о творческой направленности коллектива.</w:t>
            </w:r>
          </w:p>
          <w:p w:rsidR="00AF1617" w:rsidRPr="00ED502F" w:rsidRDefault="00857917" w:rsidP="00857917">
            <w:pPr>
              <w:rPr>
                <w:rFonts w:ascii="Times New Roman" w:hAnsi="Times New Roman"/>
                <w:sz w:val="24"/>
                <w:szCs w:val="24"/>
              </w:rPr>
            </w:pPr>
            <w:r w:rsidRPr="00857917">
              <w:rPr>
                <w:rFonts w:ascii="Times New Roman" w:hAnsi="Times New Roman"/>
                <w:sz w:val="24"/>
                <w:szCs w:val="24"/>
              </w:rPr>
              <w:t>Проведение инструктажа по технике безопасности и правилах поведения на занятиях.</w:t>
            </w:r>
          </w:p>
        </w:tc>
        <w:tc>
          <w:tcPr>
            <w:tcW w:w="709" w:type="dxa"/>
          </w:tcPr>
          <w:p w:rsidR="00AF1617" w:rsidRPr="00ED502F" w:rsidRDefault="00C80882" w:rsidP="00AF1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AF1617" w:rsidRPr="00ED502F" w:rsidRDefault="00C80882" w:rsidP="00AF16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700802">
        <w:trPr>
          <w:trHeight w:val="1265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«Цирк»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Повторение ранее изученного материала. 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ноги.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700802">
        <w:trPr>
          <w:trHeight w:val="1787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Партерная гимнастика.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игры «Цирк»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Этюдная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Народно-сценический танец. Экзерсис у станка.</w:t>
            </w:r>
          </w:p>
        </w:tc>
        <w:tc>
          <w:tcPr>
            <w:tcW w:w="500" w:type="dxa"/>
          </w:tcPr>
          <w:p w:rsidR="000756F1" w:rsidRPr="00ED502F" w:rsidRDefault="000756F1" w:rsidP="00C808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Этюд в характере русск</w:t>
            </w:r>
            <w:r>
              <w:rPr>
                <w:rFonts w:ascii="Times New Roman" w:hAnsi="Times New Roman"/>
                <w:sz w:val="24"/>
                <w:szCs w:val="24"/>
              </w:rPr>
              <w:t>ого танца. Репетиционная работа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Партерная гимнастика.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спины.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700802">
        <w:trPr>
          <w:trHeight w:val="1543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 Народно-сценический танец. Экзерсис у станка.</w:t>
            </w:r>
          </w:p>
        </w:tc>
        <w:tc>
          <w:tcPr>
            <w:tcW w:w="500" w:type="dxa"/>
          </w:tcPr>
          <w:p w:rsidR="000756F1" w:rsidRPr="00ED502F" w:rsidRDefault="00C80882" w:rsidP="00C808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92116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«Сороконожки», «хлоп-топ»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700802">
        <w:trPr>
          <w:trHeight w:val="2290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Этюдная работа. Репетиционная работа.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Народно - сценический та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нец. Экзерсис у станка.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Этюд в характере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русского танца. Репетиция танцев.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Полные и неполные приседания в характере русского лирического танца и подъёмом на полупальцы.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Понятие «музыкальный счёт».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 та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нец. Экзерсис у станка.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Полные и неполные приседания в характере русского лирического танца и подъёмом на полупальцы.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Народно-сценический танец. Экзерсис у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станка.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Постановочная работа . Репетиция танцевальных комбинаций. Упражнения на развитие подвижности стопы.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«барабанщики», «движения природы»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Народно-сценический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Сценическая фланкировка.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Упражнения на развитие подвижности стопы.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Базовые элементы фланкировки.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700802">
        <w:trPr>
          <w:trHeight w:val="2345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Репетиционная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Народно – сценический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танец. Экзерсис у станка.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700802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 Постановочная работа. Репетиция танцевальных комбинаций. 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Понятие «музыкальный такт».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Народно – сценический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Сценическая фланкировка.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Каб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лучные упражнения (малая форма) </w:t>
            </w: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 Народно - сцен танец. Работа над образом.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 Постановочная работа. Репетиция танцевальных комбинаций. </w:t>
            </w:r>
            <w:r>
              <w:rPr>
                <w:rFonts w:ascii="Times New Roman" w:hAnsi="Times New Roman"/>
                <w:sz w:val="24"/>
                <w:szCs w:val="24"/>
              </w:rPr>
              <w:t>Игровой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образ в русском танце.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строение руки.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Народно - сцен танец. Работа над образом.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Изучение комбинации. Партерная гимнастика. Игровой женский образ в русском танце.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элементы.</w:t>
            </w:r>
          </w:p>
        </w:tc>
        <w:tc>
          <w:tcPr>
            <w:tcW w:w="563" w:type="dxa"/>
          </w:tcPr>
          <w:p w:rsidR="000756F1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сцены.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Народно - сценический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танец. Экзерсис у станка.</w:t>
            </w:r>
          </w:p>
        </w:tc>
        <w:tc>
          <w:tcPr>
            <w:tcW w:w="500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Каблучные упражнения (большая форма). Партерная гимнастика. Повторение ранее изученных комбинаций.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зрительного зала.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08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2142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Изучение комбинации.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Партерная гимнастика. Повторение ранее изученных комбинаций.</w:t>
            </w:r>
          </w:p>
        </w:tc>
        <w:tc>
          <w:tcPr>
            <w:tcW w:w="563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позвоночника и значении правильной осанки.</w:t>
            </w:r>
          </w:p>
        </w:tc>
        <w:tc>
          <w:tcPr>
            <w:tcW w:w="709" w:type="dxa"/>
          </w:tcPr>
          <w:p w:rsidR="000756F1" w:rsidRPr="00ED502F" w:rsidRDefault="00C80882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элементы.</w:t>
            </w:r>
          </w:p>
        </w:tc>
        <w:tc>
          <w:tcPr>
            <w:tcW w:w="563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Ритмические упражнения.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Этюдная работа. Народно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Репетиция танцевальных комбинаций. Маленькие броски в характере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русского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танца.</w:t>
            </w:r>
          </w:p>
        </w:tc>
        <w:tc>
          <w:tcPr>
            <w:tcW w:w="563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Народно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33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изученных комбинаций.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Маленьки</w:t>
            </w:r>
            <w:r>
              <w:rPr>
                <w:rFonts w:ascii="Times New Roman" w:hAnsi="Times New Roman"/>
                <w:sz w:val="24"/>
                <w:szCs w:val="24"/>
              </w:rPr>
              <w:t>е броски в характере русского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танца.</w:t>
            </w:r>
          </w:p>
        </w:tc>
        <w:tc>
          <w:tcPr>
            <w:tcW w:w="563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классическом балете.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элементы.</w:t>
            </w:r>
          </w:p>
        </w:tc>
        <w:tc>
          <w:tcPr>
            <w:tcW w:w="563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Народно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Упражнения с ненапряжённой стопой в характере цыганского танца.</w:t>
            </w:r>
          </w:p>
        </w:tc>
        <w:tc>
          <w:tcPr>
            <w:tcW w:w="563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об ансамблях танца.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Народно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Упражнения с ненапряжённой стопой в характере цыганского танца.</w:t>
            </w:r>
          </w:p>
        </w:tc>
        <w:tc>
          <w:tcPr>
            <w:tcW w:w="563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Упражнения на середине зала.</w:t>
            </w:r>
          </w:p>
        </w:tc>
        <w:tc>
          <w:tcPr>
            <w:tcW w:w="563" w:type="dxa"/>
          </w:tcPr>
          <w:p w:rsidR="000756F1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музыкальных темпах.</w:t>
            </w:r>
          </w:p>
        </w:tc>
        <w:tc>
          <w:tcPr>
            <w:tcW w:w="709" w:type="dxa"/>
          </w:tcPr>
          <w:p w:rsidR="000756F1" w:rsidRPr="00ED502F" w:rsidRDefault="0046330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Постановка танца. 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русском танце.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элементы.</w:t>
            </w:r>
          </w:p>
        </w:tc>
        <w:tc>
          <w:tcPr>
            <w:tcW w:w="563" w:type="dxa"/>
          </w:tcPr>
          <w:p w:rsidR="000756F1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Этюдная работа. Репетиционная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Этюд. Репетиция танцевальных комбинаций танцев. 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русском танце.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40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викторина.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Постановка танца. Партерная гимнастика. Повторение ранее изученных комбинаций.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изученных комбинаций.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ноги.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</w:t>
            </w:r>
            <w:r>
              <w:rPr>
                <w:rFonts w:ascii="Times New Roman" w:hAnsi="Times New Roman"/>
                <w:sz w:val="24"/>
                <w:szCs w:val="24"/>
              </w:rPr>
              <w:t>инка. Постановка танца. Народно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3" w:type="dxa"/>
          </w:tcPr>
          <w:p w:rsidR="000756F1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викторина.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Сценическая фланкировка.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Раскрывание ноги на 90% и выше в характере русского танца.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правилах поведения на контрольном занятии.</w:t>
            </w:r>
          </w:p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Подведение итогов полугодия. Обсуждение результатов контрольного занятия.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Экзерсис у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Сценическая фланкировка.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Раскрывание ноги на 90% и выше в характере русского танца.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элементы фланкировки.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счёте.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DF6C7D">
        <w:trPr>
          <w:trHeight w:val="984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Репетиционная работа.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DF6C7D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Репетиция танцев из репертуара ансамбля. 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такте.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 Народный танец.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Раскрывание ноги на 90% и выше в характере русского танца.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ритме.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Репетиционная работа. Народно сцен. танец. Работа над образом.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Репетиция танцев из репертуара ансамбля. Партерная гимнастика. Работа над манерой исполнения движений экзерсиса у станка, в характере различных национальных танцев.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темпе.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Народно сценический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танец. Работа над образом.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Работа над манерой исполнения движений экзерсиса у станка, в характере различных национальных танцев.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Силовые упражнения.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Контрольное занятие.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 Разминка. Пос</w:t>
            </w:r>
            <w:r>
              <w:rPr>
                <w:rFonts w:ascii="Times New Roman" w:hAnsi="Times New Roman"/>
                <w:sz w:val="24"/>
                <w:szCs w:val="24"/>
              </w:rPr>
              <w:t>тановка танца «Ритмы Испании ».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8B40AA" w:rsidP="008B4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Пос</w:t>
            </w:r>
            <w:r>
              <w:rPr>
                <w:rFonts w:ascii="Times New Roman" w:hAnsi="Times New Roman"/>
                <w:sz w:val="24"/>
                <w:szCs w:val="24"/>
              </w:rPr>
              <w:t>тановка танца 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танцах народов мира.</w:t>
            </w:r>
          </w:p>
        </w:tc>
        <w:tc>
          <w:tcPr>
            <w:tcW w:w="709" w:type="dxa"/>
          </w:tcPr>
          <w:p w:rsidR="000756F1" w:rsidRPr="00ED502F" w:rsidRDefault="008B40AA" w:rsidP="008B4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FE312E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. Основные элементы фланкировки.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классическом танце.</w:t>
            </w:r>
          </w:p>
        </w:tc>
        <w:tc>
          <w:tcPr>
            <w:tcW w:w="709" w:type="dxa"/>
          </w:tcPr>
          <w:p w:rsidR="000756F1" w:rsidRPr="00ED502F" w:rsidRDefault="008B40AA" w:rsidP="008B4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элементы.</w:t>
            </w:r>
          </w:p>
        </w:tc>
        <w:tc>
          <w:tcPr>
            <w:tcW w:w="563" w:type="dxa"/>
          </w:tcPr>
          <w:p w:rsidR="000756F1" w:rsidRPr="00ED502F" w:rsidRDefault="008B40AA" w:rsidP="008B4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Новогодняя игра.</w:t>
            </w:r>
          </w:p>
        </w:tc>
        <w:tc>
          <w:tcPr>
            <w:tcW w:w="709" w:type="dxa"/>
          </w:tcPr>
          <w:p w:rsidR="000756F1" w:rsidRPr="00ED502F" w:rsidRDefault="008B40AA" w:rsidP="008B40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 </w:t>
            </w:r>
          </w:p>
        </w:tc>
        <w:tc>
          <w:tcPr>
            <w:tcW w:w="500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Отработка техники вращений с прыжками. Разминка.  </w:t>
            </w:r>
          </w:p>
        </w:tc>
        <w:tc>
          <w:tcPr>
            <w:tcW w:w="563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новогодних традициях.</w:t>
            </w:r>
          </w:p>
        </w:tc>
        <w:tc>
          <w:tcPr>
            <w:tcW w:w="709" w:type="dxa"/>
          </w:tcPr>
          <w:p w:rsidR="000756F1" w:rsidRPr="00ED502F" w:rsidRDefault="008B40AA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rPr>
          <w:trHeight w:val="1290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 Постановка танца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Новогодняя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Классический танец.  Экзерсис у станка и на середине зала.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Партерная гимнастика. Отработка техники исполнения прыжковых трюков. Разминка</w:t>
            </w:r>
            <w:r w:rsidRPr="00AF2D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502F">
              <w:rPr>
                <w:rFonts w:ascii="Times New Roman" w:hAnsi="Times New Roman"/>
                <w:sz w:val="24"/>
                <w:szCs w:val="24"/>
                <w:lang w:val="en-US"/>
              </w:rPr>
              <w:t>Allegro,grand pas jete.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классическом балете.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</w:tc>
        <w:tc>
          <w:tcPr>
            <w:tcW w:w="563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C2EFF">
        <w:trPr>
          <w:trHeight w:val="1123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Репетиционная работа.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36259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Репетиция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танцев из репертуара ансамбля.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Новогодняя викторина.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Повторение изученного материала.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дружеских отношениях.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Репетиционная работа.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214242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Репетиция танцев из репертуара ансамбля.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Праздничная викторина.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 </w:t>
            </w: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Подготовка к вращениям в прыжке. </w:t>
            </w:r>
            <w:r>
              <w:rPr>
                <w:rFonts w:ascii="Times New Roman" w:hAnsi="Times New Roman"/>
                <w:sz w:val="24"/>
                <w:szCs w:val="24"/>
              </w:rPr>
              <w:t>Силовые упражнения.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временах года.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Постановка танца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Партерная гимнастика.  Подготовка к исполнению прыжковых трюков.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  Постановка танца. Основные элементы.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русских традициях.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  Постановка танца. Основные элементы.</w:t>
            </w:r>
          </w:p>
        </w:tc>
        <w:tc>
          <w:tcPr>
            <w:tcW w:w="563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214242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тработка техники исполнения трюков в партере.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</w:t>
            </w:r>
            <w:r>
              <w:rPr>
                <w:rFonts w:ascii="Times New Roman" w:hAnsi="Times New Roman"/>
                <w:sz w:val="24"/>
                <w:szCs w:val="24"/>
              </w:rPr>
              <w:t>ьная практика. Этюдная работа.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Этюд в характере молдавского танца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счёте.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Сценическая фланкировка.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Постановка танца</w:t>
            </w:r>
            <w:r>
              <w:rPr>
                <w:rFonts w:ascii="Times New Roman" w:hAnsi="Times New Roman"/>
                <w:sz w:val="24"/>
                <w:szCs w:val="24"/>
              </w:rPr>
              <w:t>. Основные элементы.</w:t>
            </w:r>
          </w:p>
        </w:tc>
        <w:tc>
          <w:tcPr>
            <w:tcW w:w="563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ритме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 Классический танец.  Экзерсис у станка и на середине зала.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2164BE" w:rsidRDefault="000756F1" w:rsidP="000756F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Партерная гимнастика. Работа над техникой вращений по кругу. Разминка</w:t>
            </w:r>
            <w:r w:rsidRPr="00ED502F">
              <w:rPr>
                <w:rFonts w:ascii="Times New Roman" w:hAnsi="Times New Roman"/>
                <w:sz w:val="24"/>
                <w:szCs w:val="24"/>
                <w:lang w:val="en-US"/>
              </w:rPr>
              <w:t>. Allegro,  grand sissonne fondue.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такте.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Репетиционная работа над репертуаром ансамбля. Повторение ранее изученных поддержек. Разминка</w:t>
            </w:r>
            <w:r w:rsidRPr="002164B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502F">
              <w:rPr>
                <w:rFonts w:ascii="Times New Roman" w:hAnsi="Times New Roman"/>
                <w:sz w:val="24"/>
                <w:szCs w:val="24"/>
                <w:lang w:val="en-US"/>
              </w:rPr>
              <w:t>Allegro,  grand sissonne fondue.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музыкальном темпе.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DF6C7D">
        <w:trPr>
          <w:trHeight w:val="1102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2409" w:type="dxa"/>
          </w:tcPr>
          <w:p w:rsidR="000756F1" w:rsidRPr="00ED502F" w:rsidRDefault="000756F1" w:rsidP="00DF6C7D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Дуэтный танец. 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Репетиционная работа над репертуаром ансамбля. </w:t>
            </w:r>
          </w:p>
        </w:tc>
        <w:tc>
          <w:tcPr>
            <w:tcW w:w="563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Народно - сцен. танец. Трюковые элементы (девочки).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Вращения по кругу. Разминка. 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дружбе.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DF6C7D">
        <w:trPr>
          <w:trHeight w:val="858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2409" w:type="dxa"/>
          </w:tcPr>
          <w:p w:rsidR="000756F1" w:rsidRPr="00ED502F" w:rsidRDefault="000756F1" w:rsidP="00DF6C7D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Дуэтный танец. 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 Репетиция танцев из репертуара ансамбля.</w:t>
            </w:r>
          </w:p>
        </w:tc>
        <w:tc>
          <w:tcPr>
            <w:tcW w:w="563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человека.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2409" w:type="dxa"/>
          </w:tcPr>
          <w:p w:rsidR="000756F1" w:rsidRPr="00ED502F" w:rsidRDefault="00CC7E0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="000756F1"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214242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Партерная гимнастика. Трюковые элементы в партере.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правильном питании.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Кросс упражнения.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Постановочная работа.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AB27AB" w:rsidRDefault="000756F1" w:rsidP="000756F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 Постановка танца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здоровом образе жизни.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</w:t>
            </w:r>
          </w:p>
        </w:tc>
        <w:tc>
          <w:tcPr>
            <w:tcW w:w="500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Партерная гимнастика. Разновидности мужских характеров в танцах народов мира. </w:t>
            </w:r>
          </w:p>
        </w:tc>
        <w:tc>
          <w:tcPr>
            <w:tcW w:w="563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C7E0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Pr="00ED502F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</w:tc>
        <w:tc>
          <w:tcPr>
            <w:tcW w:w="563" w:type="dxa"/>
          </w:tcPr>
          <w:p w:rsidR="000756F1" w:rsidRPr="00ED502F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</w:t>
            </w:r>
          </w:p>
        </w:tc>
        <w:tc>
          <w:tcPr>
            <w:tcW w:w="709" w:type="dxa"/>
          </w:tcPr>
          <w:p w:rsidR="000756F1" w:rsidRPr="00ED502F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</w:t>
            </w:r>
          </w:p>
        </w:tc>
        <w:tc>
          <w:tcPr>
            <w:tcW w:w="500" w:type="dxa"/>
          </w:tcPr>
          <w:p w:rsidR="000756F1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Постановка танца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правильном питании.</w:t>
            </w:r>
          </w:p>
        </w:tc>
        <w:tc>
          <w:tcPr>
            <w:tcW w:w="709" w:type="dxa"/>
          </w:tcPr>
          <w:p w:rsidR="000756F1" w:rsidRPr="00ED502F" w:rsidRDefault="005A2446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Изучение трюковых элементов.</w:t>
            </w:r>
          </w:p>
        </w:tc>
        <w:tc>
          <w:tcPr>
            <w:tcW w:w="563" w:type="dxa"/>
          </w:tcPr>
          <w:p w:rsidR="000756F1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Репетиционная работа. Народно - сцен</w:t>
            </w:r>
            <w:r>
              <w:rPr>
                <w:rFonts w:ascii="Times New Roman" w:hAnsi="Times New Roman"/>
                <w:sz w:val="24"/>
                <w:szCs w:val="24"/>
              </w:rPr>
              <w:t>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</w:t>
            </w:r>
          </w:p>
        </w:tc>
        <w:tc>
          <w:tcPr>
            <w:tcW w:w="500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Репетиция танцев из репертуара ансамбля. Разминка. Трюковые элементы в продвижении по кругу.</w:t>
            </w:r>
          </w:p>
        </w:tc>
        <w:tc>
          <w:tcPr>
            <w:tcW w:w="563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викторина.</w:t>
            </w:r>
          </w:p>
        </w:tc>
        <w:tc>
          <w:tcPr>
            <w:tcW w:w="709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 Дуэтный танец.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</w:t>
            </w:r>
          </w:p>
        </w:tc>
        <w:tc>
          <w:tcPr>
            <w:tcW w:w="500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Постановка композиции,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повторение ранее изученных поддержек. Работа над трюком «поджатый прыжок».</w:t>
            </w:r>
          </w:p>
        </w:tc>
        <w:tc>
          <w:tcPr>
            <w:tcW w:w="563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Кросс упражнения на середине зала.</w:t>
            </w:r>
          </w:p>
        </w:tc>
        <w:tc>
          <w:tcPr>
            <w:tcW w:w="563" w:type="dxa"/>
          </w:tcPr>
          <w:p w:rsidR="000756F1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правильной осанке.</w:t>
            </w:r>
          </w:p>
        </w:tc>
        <w:tc>
          <w:tcPr>
            <w:tcW w:w="709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</w:t>
            </w:r>
          </w:p>
        </w:tc>
        <w:tc>
          <w:tcPr>
            <w:tcW w:w="500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Работа над трюком «поджатый прыжок».</w:t>
            </w:r>
          </w:p>
        </w:tc>
        <w:tc>
          <w:tcPr>
            <w:tcW w:w="563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</w:t>
            </w:r>
          </w:p>
        </w:tc>
        <w:tc>
          <w:tcPr>
            <w:tcW w:w="709" w:type="dxa"/>
          </w:tcPr>
          <w:p w:rsidR="000756F1" w:rsidRPr="00ED502F" w:rsidRDefault="008A784B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Постановочная работа. Дуэтный танец. Репетиционная работа.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Поста</w:t>
            </w:r>
            <w:r>
              <w:rPr>
                <w:rFonts w:ascii="Times New Roman" w:hAnsi="Times New Roman"/>
                <w:sz w:val="24"/>
                <w:szCs w:val="24"/>
              </w:rPr>
              <w:t>новка композиции «Ритмы Испании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». повторение ранее изученных поддержек. Разминка. Репетиция композиций из репертуара ансамбля.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балете.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зрительного зала.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Репетиционная работа.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Трюковые элементы в продвижении по кругу. Разминка. Репетиция композиций из репертуара ансамбля.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«Цирк»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  танец. Трюковые элементы (девочки).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5403EA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2142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Работа над скоростью исполнения трюковых элементов.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ноги.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игры «Цирк»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Танцевальная практика.  Репетиционная работа. Дуэтный танец.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  танец. Трюковые элементы (девочки).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Репетиция композиций из репертуара ансамбля. Партерная гимнастика. Работа над скоростью исполнения трюковых элементов.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спины.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214242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</w:t>
            </w:r>
            <w:r w:rsidRPr="005403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Работа над скоростью исполнения трюковых элементов.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«Сороконожки», «хлоп-топ»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Понятие «музыкальный счёт».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 Репетиционная работа. Народно - </w:t>
            </w:r>
            <w:r>
              <w:rPr>
                <w:rFonts w:ascii="Times New Roman" w:hAnsi="Times New Roman"/>
                <w:sz w:val="24"/>
                <w:szCs w:val="24"/>
              </w:rPr>
              <w:t>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Подготовка к отчётному концерту. Разминка. Работа над скоростью исполнения трюковых элементов.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 xml:space="preserve">Танцевальная практика.  Репетиционная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Подготовка к отчётному концерту. Разминка. Вспомогательные движения и жесты сценического образа.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Лого-ритмическая игра «барабанщики», «движения природы»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Разминка. Вспомогательные движения и жесты сценического образа.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Понятие «музыкальный такт».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 Классический танец.  Экзерсис у станка и на середине зала.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Повторение изученных игр.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строение руки.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Кросс и силовые упражнения.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-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(мальчики). </w:t>
            </w:r>
          </w:p>
        </w:tc>
        <w:tc>
          <w:tcPr>
            <w:tcW w:w="500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Повторение ранее изученного материала.</w:t>
            </w:r>
          </w:p>
        </w:tc>
        <w:tc>
          <w:tcPr>
            <w:tcW w:w="563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сцены.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зрительного зала.</w:t>
            </w:r>
          </w:p>
        </w:tc>
        <w:tc>
          <w:tcPr>
            <w:tcW w:w="709" w:type="dxa"/>
          </w:tcPr>
          <w:p w:rsidR="000756F1" w:rsidRPr="00ED502F" w:rsidRDefault="00EE6B2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элементы, комбинация.</w:t>
            </w:r>
          </w:p>
        </w:tc>
        <w:tc>
          <w:tcPr>
            <w:tcW w:w="563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позвоночника и значении правильной осанки.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Трюковые элементы (девочки).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Разминка. Повторение ранее изученного материала. Разминка. Подготовка к отчётному концерту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Ритмические упражнения.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C2EFF">
        <w:trPr>
          <w:trHeight w:val="885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классическом балете.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Работа над эмоциональной выразительностью исполнения мужских комбинаций. Разминка. Подготовка к отчётному концерту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об ансамблях танца.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 в комбинации.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Работа над эмоциональной выразительностью исполнения мужских комбинаций. Разминка. Подготовка к отчётному концерту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музыкальных темпах.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Кросс упражнения.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25A70">
        <w:trPr>
          <w:trHeight w:val="2412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>Работа над эмоциональной выразительностью исполнения мужских комбинаций. Разминка. Подготовка к отчётному концерту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русском танце.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Трюковые элементы в комбинации.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русском танце.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25A70">
        <w:trPr>
          <w:trHeight w:val="2328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Работа над эмоциональной выразительностью исполнения мужских комбинаций. Разминка. Подготовка к отчётному концерту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викторина.</w:t>
            </w:r>
          </w:p>
        </w:tc>
        <w:tc>
          <w:tcPr>
            <w:tcW w:w="709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Кросс упражнения.</w:t>
            </w:r>
          </w:p>
        </w:tc>
        <w:tc>
          <w:tcPr>
            <w:tcW w:w="563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25A70">
        <w:trPr>
          <w:trHeight w:val="844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Сценическая фланкировка.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Основные элементы в комбинации.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Беседа о строении ноги.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6F1" w:rsidRPr="00ED502F" w:rsidTr="00C80882"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 – сценический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танец. Работа над образом.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ED502F">
              <w:rPr>
                <w:rFonts w:ascii="Times New Roman" w:hAnsi="Times New Roman"/>
                <w:sz w:val="24"/>
                <w:szCs w:val="24"/>
              </w:rPr>
              <w:t xml:space="preserve"> Работа над эмоциональной выразительностью исполнения мужских комбинаций. Разминка. Подготовка к отчётному концерту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Музыкальная игра.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56F1" w:rsidRPr="00ED502F" w:rsidTr="00C25A70">
        <w:trPr>
          <w:trHeight w:val="500"/>
        </w:trPr>
        <w:tc>
          <w:tcPr>
            <w:tcW w:w="993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2409" w:type="dxa"/>
          </w:tcPr>
          <w:p w:rsidR="000756F1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0756F1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00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Разминка. Силовые упражнения.</w:t>
            </w:r>
          </w:p>
        </w:tc>
        <w:tc>
          <w:tcPr>
            <w:tcW w:w="563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Танцевальная викторина.</w:t>
            </w:r>
          </w:p>
        </w:tc>
        <w:tc>
          <w:tcPr>
            <w:tcW w:w="709" w:type="dxa"/>
          </w:tcPr>
          <w:p w:rsidR="000756F1" w:rsidRPr="00ED502F" w:rsidRDefault="00C25A70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56F1" w:rsidRPr="00ED502F" w:rsidTr="00C25A70">
        <w:trPr>
          <w:trHeight w:val="1432"/>
        </w:trPr>
        <w:tc>
          <w:tcPr>
            <w:tcW w:w="99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2409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Открытое занятие. Танцевальная практика. Репетиционная работа.</w:t>
            </w:r>
          </w:p>
        </w:tc>
        <w:tc>
          <w:tcPr>
            <w:tcW w:w="500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77" w:type="dxa"/>
          </w:tcPr>
          <w:p w:rsidR="000756F1" w:rsidRPr="00ED502F" w:rsidRDefault="000756F1" w:rsidP="000756F1">
            <w:pPr>
              <w:rPr>
                <w:rFonts w:ascii="Times New Roman" w:hAnsi="Times New Roman"/>
                <w:sz w:val="24"/>
                <w:szCs w:val="24"/>
              </w:rPr>
            </w:pPr>
            <w:r w:rsidRPr="00ED502F">
              <w:rPr>
                <w:rFonts w:ascii="Times New Roman" w:hAnsi="Times New Roman"/>
                <w:sz w:val="24"/>
                <w:szCs w:val="24"/>
              </w:rPr>
              <w:t>Отчётный концерт. Подведение итогов полугодия.</w:t>
            </w:r>
          </w:p>
        </w:tc>
        <w:tc>
          <w:tcPr>
            <w:tcW w:w="563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F1" w:rsidRPr="000756F1" w:rsidRDefault="000756F1" w:rsidP="000756F1">
            <w:pPr>
              <w:rPr>
                <w:rFonts w:ascii="Times New Roman" w:hAnsi="Times New Roman"/>
                <w:sz w:val="24"/>
              </w:rPr>
            </w:pPr>
            <w:r w:rsidRPr="000756F1">
              <w:rPr>
                <w:rFonts w:ascii="Times New Roman" w:hAnsi="Times New Roman"/>
                <w:sz w:val="24"/>
              </w:rPr>
              <w:t>Подведение итогов года. Обсуждение итогов контрольного занятия.</w:t>
            </w:r>
          </w:p>
        </w:tc>
        <w:tc>
          <w:tcPr>
            <w:tcW w:w="709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0756F1" w:rsidRPr="00ED502F" w:rsidRDefault="000756F1" w:rsidP="00075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F1617" w:rsidRPr="005A7A89" w:rsidRDefault="00AF1617" w:rsidP="00AF16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AF161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Условия реализации программы</w:t>
      </w:r>
    </w:p>
    <w:p w:rsidR="00AF1617" w:rsidRPr="005A7A89" w:rsidRDefault="00AF1617" w:rsidP="00AF161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617" w:rsidRPr="005A7A89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(сцена);</w:t>
      </w:r>
    </w:p>
    <w:p w:rsidR="00AF1617" w:rsidRPr="005A7A89" w:rsidRDefault="00AF1617" w:rsidP="00AF161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фонограмм в режиме «+» и «</w:t>
      </w:r>
      <w:r w:rsidRPr="005A7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AF1617" w:rsidRPr="005A7A89" w:rsidRDefault="00AF1617" w:rsidP="00AF161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AF1617" w:rsidRPr="005A7A89" w:rsidRDefault="00AF1617" w:rsidP="00AF161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репертуара;</w:t>
      </w:r>
    </w:p>
    <w:p w:rsidR="00AF1617" w:rsidRPr="005A7A89" w:rsidRDefault="00AF1617" w:rsidP="00AF161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записи аудио, видео, формат CD, MP; </w:t>
      </w:r>
    </w:p>
    <w:p w:rsidR="00AF1617" w:rsidRPr="005A7A89" w:rsidRDefault="00AF1617" w:rsidP="00AF161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выступлений, концертов;</w:t>
      </w:r>
    </w:p>
    <w:p w:rsidR="00AF1617" w:rsidRPr="005A7A89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AF1617" w:rsidRPr="005A7A89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AF1617" w:rsidRPr="005A7A89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AF1617" w:rsidRPr="005A7A89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стулья для учащихся;</w:t>
      </w:r>
    </w:p>
    <w:p w:rsidR="00AF1617" w:rsidRPr="00CC2EFF" w:rsidRDefault="00AF1617" w:rsidP="00AF161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возможности для документальной видео и фото съемки.</w:t>
      </w:r>
    </w:p>
    <w:p w:rsidR="00AF1617" w:rsidRPr="005A7A89" w:rsidRDefault="00AF1617" w:rsidP="00AF161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617" w:rsidRPr="005A7A89" w:rsidRDefault="00AF1617" w:rsidP="00DF6C7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Иные компоненты</w:t>
      </w: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AF16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      3.1 Воспитательная работа</w:t>
      </w: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AF16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хореографического ансамбля «Калинка»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AF1617" w:rsidRPr="005A7A89" w:rsidRDefault="00AF1617" w:rsidP="00AF16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AF1617" w:rsidRPr="005A7A89" w:rsidRDefault="00AF1617" w:rsidP="00AF16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AF1617" w:rsidRPr="005A7A89" w:rsidRDefault="00AF1617" w:rsidP="00AF16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A89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AF1617" w:rsidRPr="005A7A89" w:rsidRDefault="00AF1617" w:rsidP="00AF16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План воспитательной работы с учащимися коллектива</w:t>
      </w: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5409"/>
        <w:gridCol w:w="1483"/>
        <w:gridCol w:w="2019"/>
      </w:tblGrid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AF1617" w:rsidRPr="005A7A89" w:rsidTr="00AF1617">
        <w:tc>
          <w:tcPr>
            <w:tcW w:w="9345" w:type="dxa"/>
            <w:gridSpan w:val="4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AF1617" w:rsidRPr="005A7A89" w:rsidTr="00AF1617">
        <w:trPr>
          <w:trHeight w:val="459"/>
        </w:trPr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firstLine="114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«ПроЛето»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F034BB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firstLine="11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F034BB" w:rsidRDefault="00F034BB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034BB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9345" w:type="dxa"/>
            <w:gridSpan w:val="4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Воспитательно-образовательные мероприятия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Флешмоб «Скажем спасибо Учителю!»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F034BB" w:rsidRDefault="00F034BB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034BB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Тестирование «Здоровый образ жизни»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F034BB" w:rsidRDefault="00F034BB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034BB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rPr>
          <w:trHeight w:val="489"/>
        </w:trPr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Беседа с учащимися «Правила поведения зимой»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F034BB" w:rsidRDefault="00F034BB" w:rsidP="00AF1617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034BB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/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Конкурсно-развлекательная программа «Здравствуй, Новый год!»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334968" w:rsidRDefault="00334968" w:rsidP="00AF1617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/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334968" w:rsidRDefault="00334968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мероприятие, посвященное 23 февраля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334968" w:rsidRDefault="00334968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firstLine="11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334968" w:rsidRDefault="00334968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334968" w:rsidRDefault="00334968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Читательский марафон «Помнит сердце, не забудет никогда!»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334968" w:rsidRDefault="00334968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9345" w:type="dxa"/>
            <w:gridSpan w:val="4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334968" w:rsidRDefault="00334968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  <w:tr w:rsidR="00AF1617" w:rsidRPr="005A7A89" w:rsidTr="00AF1617">
        <w:tc>
          <w:tcPr>
            <w:tcW w:w="434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09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483" w:type="dxa"/>
            <w:shd w:val="clear" w:color="auto" w:fill="auto"/>
          </w:tcPr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19" w:type="dxa"/>
            <w:shd w:val="clear" w:color="auto" w:fill="auto"/>
          </w:tcPr>
          <w:p w:rsidR="00AF1617" w:rsidRPr="005A7A89" w:rsidRDefault="00AF1617" w:rsidP="00AF1617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Ю.И.Иванова </w:t>
            </w:r>
          </w:p>
          <w:p w:rsidR="00334968" w:rsidRDefault="00334968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34968">
              <w:rPr>
                <w:rFonts w:ascii="Times New Roman" w:eastAsia="Arial Unicode MS" w:hAnsi="Times New Roman" w:cs="Times New Roman"/>
                <w:sz w:val="28"/>
                <w:szCs w:val="28"/>
              </w:rPr>
              <w:t>Ю.В.Братчиков</w:t>
            </w:r>
          </w:p>
          <w:p w:rsidR="00AF1617" w:rsidRPr="005A7A89" w:rsidRDefault="00AF1617" w:rsidP="00AF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A7A89">
              <w:rPr>
                <w:rFonts w:ascii="Times New Roman" w:eastAsia="Arial Unicode MS" w:hAnsi="Times New Roman" w:cs="Times New Roman"/>
                <w:sz w:val="28"/>
                <w:szCs w:val="28"/>
              </w:rPr>
              <w:t>Г.И. Ненахов</w:t>
            </w:r>
          </w:p>
        </w:tc>
      </w:tr>
    </w:tbl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AF16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3.2. Работа с родителями (законными представителями) несовершеннолетних учащихся</w:t>
      </w:r>
    </w:p>
    <w:p w:rsidR="00AF1617" w:rsidRPr="005A7A89" w:rsidRDefault="00AF1617" w:rsidP="00AF1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F1617" w:rsidRPr="005A7A89" w:rsidRDefault="00AF1617" w:rsidP="0008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Работа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(законными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представителями) несовершеннолетних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эффективного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цели</w:t>
      </w:r>
      <w:r w:rsidRPr="005A7A89">
        <w:rPr>
          <w:rFonts w:ascii="Times New Roman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воспитания,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которая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обеспечивается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согласованием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позиций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семьи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Центра.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:rsidR="00AF1617" w:rsidRPr="005A7A89" w:rsidRDefault="00AF1617" w:rsidP="0008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ab/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(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законными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представителями)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рамках</w:t>
      </w:r>
      <w:r w:rsidRPr="005A7A8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следующих</w:t>
      </w:r>
      <w:r w:rsidRPr="005A7A89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видов</w:t>
      </w:r>
      <w:r w:rsidRPr="005A7A8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и форм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деятельности:</w:t>
      </w:r>
    </w:p>
    <w:p w:rsidR="00AF1617" w:rsidRPr="005A7A89" w:rsidRDefault="00AF1617" w:rsidP="00081E98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</w:t>
      </w:r>
      <w:r w:rsidRPr="005A7A89">
        <w:rPr>
          <w:rFonts w:ascii="Times New Roman" w:hAnsi="Times New Roman" w:cs="Times New Roman"/>
          <w:color w:val="000000" w:themeColor="text1"/>
          <w:spacing w:val="56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родительской</w:t>
      </w:r>
      <w:r w:rsidRPr="005A7A89">
        <w:rPr>
          <w:rFonts w:ascii="Times New Roman" w:hAnsi="Times New Roman" w:cs="Times New Roman"/>
          <w:color w:val="000000" w:themeColor="text1"/>
          <w:spacing w:val="54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общественности,</w:t>
      </w:r>
      <w:r w:rsidRPr="005A7A89">
        <w:rPr>
          <w:rFonts w:ascii="Times New Roman" w:hAnsi="Times New Roman" w:cs="Times New Roman"/>
          <w:color w:val="000000" w:themeColor="text1"/>
          <w:spacing w:val="58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участвующей</w:t>
      </w:r>
      <w:r w:rsidRPr="005A7A89">
        <w:rPr>
          <w:rFonts w:ascii="Times New Roman" w:hAnsi="Times New Roman" w:cs="Times New Roman"/>
          <w:color w:val="000000" w:themeColor="text1"/>
          <w:spacing w:val="56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A7A89">
        <w:rPr>
          <w:rFonts w:ascii="Times New Roman" w:hAnsi="Times New Roman" w:cs="Times New Roman"/>
          <w:color w:val="000000" w:themeColor="text1"/>
          <w:spacing w:val="57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управлении </w:t>
      </w:r>
      <w:r w:rsidRPr="005A7A89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Центром</w:t>
      </w:r>
      <w:r w:rsidRPr="005A7A8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решении</w:t>
      </w:r>
      <w:r w:rsidRPr="005A7A8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вопросов воспитания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A7A89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социализации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детей;</w:t>
      </w:r>
    </w:p>
    <w:p w:rsidR="00AF1617" w:rsidRPr="005A7A89" w:rsidRDefault="00AF1617" w:rsidP="00081E98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с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родителями</w:t>
      </w:r>
      <w:r w:rsidRPr="005A7A8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</w:t>
      </w:r>
      <w:r w:rsidRPr="005A7A8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мессенджеров и</w:t>
      </w:r>
      <w:r w:rsidRPr="005A7A8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социальных сетей;</w:t>
      </w:r>
    </w:p>
    <w:p w:rsidR="00AF1617" w:rsidRPr="005A7A89" w:rsidRDefault="00AF1617" w:rsidP="00081E98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присутствие родителей</w:t>
      </w:r>
      <w:r w:rsidRPr="005A7A8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A7A89">
        <w:rPr>
          <w:rFonts w:ascii="Times New Roman" w:hAnsi="Times New Roman" w:cs="Times New Roman"/>
          <w:color w:val="000000" w:themeColor="text1"/>
          <w:sz w:val="28"/>
          <w:szCs w:val="28"/>
        </w:rPr>
        <w:t>на отчетных мероприятиях.</w:t>
      </w:r>
    </w:p>
    <w:p w:rsidR="00AF1617" w:rsidRPr="005A7A89" w:rsidRDefault="00AF1617" w:rsidP="00081E98">
      <w:pPr>
        <w:keepNext/>
        <w:keepLine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A7A89">
        <w:rPr>
          <w:rFonts w:ascii="Times New Roman" w:hAnsi="Times New Roman" w:cs="Times New Roman"/>
          <w:sz w:val="28"/>
          <w:szCs w:val="28"/>
        </w:rPr>
        <w:tab/>
        <w:t xml:space="preserve">Периодичность проведения родительских собраний: </w:t>
      </w:r>
    </w:p>
    <w:p w:rsidR="00AF1617" w:rsidRPr="005A7A89" w:rsidRDefault="00AF1617" w:rsidP="00081E98">
      <w:pPr>
        <w:keepNext/>
        <w:keepLines/>
        <w:numPr>
          <w:ilvl w:val="0"/>
          <w:numId w:val="12"/>
        </w:numPr>
        <w:spacing w:after="0" w:line="240" w:lineRule="auto"/>
        <w:ind w:left="0"/>
        <w:contextualSpacing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 xml:space="preserve">организационное собрание – сентябрь; </w:t>
      </w:r>
    </w:p>
    <w:p w:rsidR="00AF1617" w:rsidRPr="005A7A89" w:rsidRDefault="00AF1617" w:rsidP="00081E98">
      <w:pPr>
        <w:keepNext/>
        <w:keepLines/>
        <w:numPr>
          <w:ilvl w:val="0"/>
          <w:numId w:val="12"/>
        </w:numPr>
        <w:spacing w:after="0" w:line="240" w:lineRule="auto"/>
        <w:ind w:left="0"/>
        <w:contextualSpacing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 xml:space="preserve">итоговое собрание – май; </w:t>
      </w:r>
    </w:p>
    <w:p w:rsidR="00AF1617" w:rsidRPr="007A1592" w:rsidRDefault="00AF1617" w:rsidP="00081E98">
      <w:pPr>
        <w:keepNext/>
        <w:keepLines/>
        <w:numPr>
          <w:ilvl w:val="0"/>
          <w:numId w:val="12"/>
        </w:numPr>
        <w:spacing w:after="0" w:line="240" w:lineRule="auto"/>
        <w:ind w:left="0"/>
        <w:contextualSpacing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5A7A89">
        <w:rPr>
          <w:rFonts w:ascii="Times New Roman" w:hAnsi="Times New Roman" w:cs="Times New Roman"/>
          <w:sz w:val="28"/>
          <w:szCs w:val="28"/>
        </w:rPr>
        <w:t>индивидуальные встречи – в течение года.</w:t>
      </w:r>
    </w:p>
    <w:p w:rsidR="007A1592" w:rsidRDefault="007A1592" w:rsidP="007A1592">
      <w:pPr>
        <w:keepNext/>
        <w:keepLines/>
        <w:spacing w:after="0"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7A1592" w:rsidRDefault="007A1592" w:rsidP="007A1592">
      <w:pPr>
        <w:keepNext/>
        <w:keepLines/>
        <w:spacing w:after="0"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:rsidR="007A1592" w:rsidRPr="005A7A89" w:rsidRDefault="007A1592" w:rsidP="007A1592">
      <w:pPr>
        <w:keepNext/>
        <w:keepLines/>
        <w:spacing w:after="0" w:line="240" w:lineRule="auto"/>
        <w:contextualSpacing/>
        <w:outlineLvl w:val="0"/>
        <w:rPr>
          <w:rFonts w:ascii="Times New Roman" w:hAnsi="Times New Roman" w:cs="Times New Roman"/>
          <w:sz w:val="16"/>
          <w:szCs w:val="16"/>
        </w:rPr>
      </w:pPr>
    </w:p>
    <w:p w:rsidR="00AF1617" w:rsidRDefault="00AF1617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</w:p>
    <w:p w:rsidR="00081E98" w:rsidRDefault="00081E98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81E98" w:rsidRDefault="00081E98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81E98" w:rsidRDefault="00081E98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81E98" w:rsidRDefault="00081E98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81E98" w:rsidRPr="005A7A89" w:rsidRDefault="00081E98" w:rsidP="00AF1617">
      <w:pPr>
        <w:widowControl w:val="0"/>
        <w:tabs>
          <w:tab w:val="left" w:pos="567"/>
        </w:tabs>
        <w:spacing w:after="0" w:line="240" w:lineRule="auto"/>
        <w:ind w:hanging="426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A1592" w:rsidRPr="005A7A89" w:rsidRDefault="00081E98" w:rsidP="007A1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4. </w:t>
      </w:r>
      <w:r w:rsidR="007A1592"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Список литературы </w:t>
      </w:r>
    </w:p>
    <w:p w:rsidR="007A1592" w:rsidRPr="005A7A89" w:rsidRDefault="007A1592" w:rsidP="007A15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A1592" w:rsidRPr="005A7A89" w:rsidRDefault="007A1592" w:rsidP="007A1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Для педагога</w:t>
      </w:r>
    </w:p>
    <w:p w:rsidR="007A1592" w:rsidRPr="005A7A89" w:rsidRDefault="007A1592" w:rsidP="007A1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Беликова, А. Тренаж современной пластики. - Москва: Советская Россия, 2008.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Беликова, А. Учите детей танцевать. - Москва: Владос, 2003.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Беликова, А.Н., Пуртова, Т.В., Кветная, О.В. Учите детей танцевать. - Москва, 2019.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Бондаренко, Л.А. Методика хореографической работы в школе и внешкольных учреждениях. 2010.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Браиловская, Л.В., Володина, О.В., Цыганкова, Р.В. Танцуют все. - Ростов-на-Дону, 2017.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Бриске, Э.И. Ритмика и танец. Ч. I, II. - Челябинск: ЧГИК, 2009.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Доронкина, Е.Г. Проблема осознания сущности досуга / Е.Г. Доронкина // Социально-культурная деятельность: поиски, проблемы, перспективы. - Москва: МГУК, 2004.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Захаров, Р.А. Слово о танце. - Москва: Молодая гвардия, 2004.</w:t>
      </w:r>
    </w:p>
    <w:p w:rsidR="007A1592" w:rsidRPr="005A7A89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Мошкова, Е.И. Ритмика. - Москва: Просвещение, 1997.</w:t>
      </w:r>
    </w:p>
    <w:p w:rsidR="007A1592" w:rsidRPr="005605E7" w:rsidRDefault="007A1592" w:rsidP="007A1592">
      <w:pPr>
        <w:numPr>
          <w:ilvl w:val="0"/>
          <w:numId w:val="1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Полятков, С.С. Основы современного танца. - Ростов н-Д: Феникс, 2005.</w:t>
      </w:r>
    </w:p>
    <w:p w:rsidR="007A1592" w:rsidRDefault="007A1592" w:rsidP="007A159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A1592" w:rsidRPr="005A7A89" w:rsidRDefault="007A1592" w:rsidP="007A159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Для учащихся</w:t>
      </w:r>
    </w:p>
    <w:p w:rsidR="007A1592" w:rsidRPr="005A7A89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Базарова, Н. Азбука классического танца. - М, 2003.</w:t>
      </w:r>
    </w:p>
    <w:p w:rsidR="007A1592" w:rsidRPr="005A7A89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Беликова, А.Н. Современные танцы. - Москва: Советская Россия, 2000.</w:t>
      </w:r>
    </w:p>
    <w:p w:rsidR="007A1592" w:rsidRPr="005A7A89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Мессерер, А.М. Танец. Мысль. Время. - Москва, 1990.</w:t>
      </w:r>
    </w:p>
    <w:p w:rsidR="007A1592" w:rsidRPr="005A7A89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Филатов, С.В. От образного слова - к выразительному движению. - Москва,1993.</w:t>
      </w:r>
    </w:p>
    <w:p w:rsidR="007A1592" w:rsidRPr="005A7A89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Шипилова, С.Г. Танцевальные упражнения. - Москва, 2016.</w:t>
      </w:r>
    </w:p>
    <w:p w:rsidR="007A1592" w:rsidRDefault="007A1592" w:rsidP="007A1592">
      <w:pPr>
        <w:numPr>
          <w:ilvl w:val="0"/>
          <w:numId w:val="13"/>
        </w:numPr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7A89">
        <w:rPr>
          <w:rFonts w:ascii="Times New Roman" w:eastAsia="Times New Roman" w:hAnsi="Times New Roman" w:cs="Times New Roman"/>
          <w:sz w:val="28"/>
          <w:szCs w:val="20"/>
          <w:lang w:eastAsia="ru-RU"/>
        </w:rPr>
        <w:t>Школ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 танцев для юных. - СПб., 2018.</w:t>
      </w:r>
    </w:p>
    <w:p w:rsidR="00AF1617" w:rsidRPr="00603816" w:rsidRDefault="00AF1617" w:rsidP="006038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F1617" w:rsidRPr="00603816" w:rsidSect="00DF6C7D">
      <w:footerReference w:type="default" r:id="rId9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3F7" w:rsidRDefault="002573F7" w:rsidP="00081E98">
      <w:pPr>
        <w:spacing w:after="0" w:line="240" w:lineRule="auto"/>
      </w:pPr>
      <w:r>
        <w:separator/>
      </w:r>
    </w:p>
  </w:endnote>
  <w:endnote w:type="continuationSeparator" w:id="0">
    <w:p w:rsidR="002573F7" w:rsidRDefault="002573F7" w:rsidP="0008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5435018"/>
      <w:docPartObj>
        <w:docPartGallery w:val="Page Numbers (Bottom of Page)"/>
        <w:docPartUnique/>
      </w:docPartObj>
    </w:sdtPr>
    <w:sdtEndPr/>
    <w:sdtContent>
      <w:p w:rsidR="00081E98" w:rsidRDefault="00081E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9CC">
          <w:rPr>
            <w:noProof/>
          </w:rPr>
          <w:t>3</w:t>
        </w:r>
        <w:r>
          <w:fldChar w:fldCharType="end"/>
        </w:r>
      </w:p>
    </w:sdtContent>
  </w:sdt>
  <w:p w:rsidR="00081E98" w:rsidRDefault="00081E9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3F7" w:rsidRDefault="002573F7" w:rsidP="00081E98">
      <w:pPr>
        <w:spacing w:after="0" w:line="240" w:lineRule="auto"/>
      </w:pPr>
      <w:r>
        <w:separator/>
      </w:r>
    </w:p>
  </w:footnote>
  <w:footnote w:type="continuationSeparator" w:id="0">
    <w:p w:rsidR="002573F7" w:rsidRDefault="002573F7" w:rsidP="00081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85D03"/>
    <w:multiLevelType w:val="hybridMultilevel"/>
    <w:tmpl w:val="311457B6"/>
    <w:lvl w:ilvl="0" w:tplc="DDA6A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5126F"/>
    <w:multiLevelType w:val="hybridMultilevel"/>
    <w:tmpl w:val="A0EC2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D3F33"/>
    <w:multiLevelType w:val="hybridMultilevel"/>
    <w:tmpl w:val="7C70337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4053F"/>
    <w:multiLevelType w:val="hybridMultilevel"/>
    <w:tmpl w:val="C93CB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A634C"/>
    <w:multiLevelType w:val="hybridMultilevel"/>
    <w:tmpl w:val="3EB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81020"/>
    <w:multiLevelType w:val="hybridMultilevel"/>
    <w:tmpl w:val="C2C0B83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123F1"/>
    <w:multiLevelType w:val="hybridMultilevel"/>
    <w:tmpl w:val="F714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D452F"/>
    <w:multiLevelType w:val="hybridMultilevel"/>
    <w:tmpl w:val="9E047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30854"/>
    <w:multiLevelType w:val="hybridMultilevel"/>
    <w:tmpl w:val="F2067646"/>
    <w:lvl w:ilvl="0" w:tplc="E5E2B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22432"/>
    <w:multiLevelType w:val="hybridMultilevel"/>
    <w:tmpl w:val="884E7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7"/>
  </w:num>
  <w:num w:numId="5">
    <w:abstractNumId w:val="3"/>
  </w:num>
  <w:num w:numId="6">
    <w:abstractNumId w:val="10"/>
  </w:num>
  <w:num w:numId="7">
    <w:abstractNumId w:val="12"/>
  </w:num>
  <w:num w:numId="8">
    <w:abstractNumId w:val="1"/>
  </w:num>
  <w:num w:numId="9">
    <w:abstractNumId w:val="5"/>
  </w:num>
  <w:num w:numId="10">
    <w:abstractNumId w:val="6"/>
  </w:num>
  <w:num w:numId="11">
    <w:abstractNumId w:val="17"/>
  </w:num>
  <w:num w:numId="12">
    <w:abstractNumId w:val="13"/>
  </w:num>
  <w:num w:numId="13">
    <w:abstractNumId w:val="2"/>
  </w:num>
  <w:num w:numId="14">
    <w:abstractNumId w:val="18"/>
  </w:num>
  <w:num w:numId="15">
    <w:abstractNumId w:val="0"/>
  </w:num>
  <w:num w:numId="16">
    <w:abstractNumId w:val="11"/>
  </w:num>
  <w:num w:numId="17">
    <w:abstractNumId w:val="4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2F8"/>
    <w:rsid w:val="000756F1"/>
    <w:rsid w:val="0008194A"/>
    <w:rsid w:val="00081E98"/>
    <w:rsid w:val="001D441F"/>
    <w:rsid w:val="00214242"/>
    <w:rsid w:val="002573F7"/>
    <w:rsid w:val="00334968"/>
    <w:rsid w:val="00361C7D"/>
    <w:rsid w:val="00383820"/>
    <w:rsid w:val="0046330A"/>
    <w:rsid w:val="00486109"/>
    <w:rsid w:val="004C3A99"/>
    <w:rsid w:val="004D2297"/>
    <w:rsid w:val="00585037"/>
    <w:rsid w:val="005A2446"/>
    <w:rsid w:val="005C1AB0"/>
    <w:rsid w:val="00603816"/>
    <w:rsid w:val="006A47DE"/>
    <w:rsid w:val="006C498E"/>
    <w:rsid w:val="00700802"/>
    <w:rsid w:val="00720589"/>
    <w:rsid w:val="007802F8"/>
    <w:rsid w:val="007A1592"/>
    <w:rsid w:val="00857917"/>
    <w:rsid w:val="00865CF4"/>
    <w:rsid w:val="00881AC9"/>
    <w:rsid w:val="008A784B"/>
    <w:rsid w:val="008B40AA"/>
    <w:rsid w:val="008D7029"/>
    <w:rsid w:val="008E1357"/>
    <w:rsid w:val="00921161"/>
    <w:rsid w:val="00936462"/>
    <w:rsid w:val="0096181E"/>
    <w:rsid w:val="00974BA6"/>
    <w:rsid w:val="0097706C"/>
    <w:rsid w:val="009A7416"/>
    <w:rsid w:val="00A04CB7"/>
    <w:rsid w:val="00A81163"/>
    <w:rsid w:val="00A96F29"/>
    <w:rsid w:val="00AA3DE4"/>
    <w:rsid w:val="00AA74BC"/>
    <w:rsid w:val="00AC7936"/>
    <w:rsid w:val="00AF1617"/>
    <w:rsid w:val="00C25A70"/>
    <w:rsid w:val="00C80882"/>
    <w:rsid w:val="00CB510A"/>
    <w:rsid w:val="00CC2EFF"/>
    <w:rsid w:val="00CC7E01"/>
    <w:rsid w:val="00D059CC"/>
    <w:rsid w:val="00D44DD1"/>
    <w:rsid w:val="00D515B9"/>
    <w:rsid w:val="00DF6C7D"/>
    <w:rsid w:val="00E36259"/>
    <w:rsid w:val="00EE6B20"/>
    <w:rsid w:val="00F034BB"/>
    <w:rsid w:val="00F45FFA"/>
    <w:rsid w:val="00F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5C035"/>
  <w15:docId w15:val="{46981E34-84B9-49FF-A125-FA94DDB3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2F8"/>
    <w:pPr>
      <w:spacing w:after="160" w:line="259" w:lineRule="auto"/>
      <w:ind w:firstLine="0"/>
      <w:jc w:val="left"/>
    </w:pPr>
  </w:style>
  <w:style w:type="paragraph" w:styleId="2">
    <w:name w:val="heading 2"/>
    <w:basedOn w:val="a"/>
    <w:next w:val="a"/>
    <w:link w:val="20"/>
    <w:uiPriority w:val="9"/>
    <w:qFormat/>
    <w:rsid w:val="00AF1617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color w:val="4F81BD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AB0"/>
    <w:pPr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table" w:customStyle="1" w:styleId="16">
    <w:name w:val="Сетка таблицы16"/>
    <w:basedOn w:val="a1"/>
    <w:next w:val="1"/>
    <w:uiPriority w:val="39"/>
    <w:rsid w:val="00AA3DE4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F1617"/>
    <w:rPr>
      <w:rFonts w:ascii="Cambria" w:eastAsia="Times New Roman" w:hAnsi="Cambria" w:cs="Times New Roman"/>
      <w:b/>
      <w:color w:val="4F81BD"/>
      <w:sz w:val="26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AF1617"/>
  </w:style>
  <w:style w:type="paragraph" w:styleId="a4">
    <w:name w:val="Balloon Text"/>
    <w:basedOn w:val="a"/>
    <w:link w:val="a5"/>
    <w:uiPriority w:val="99"/>
    <w:semiHidden/>
    <w:qFormat/>
    <w:rsid w:val="00AF1617"/>
    <w:pPr>
      <w:spacing w:after="0" w:line="240" w:lineRule="auto"/>
    </w:pPr>
    <w:rPr>
      <w:rFonts w:ascii="Segoe UI" w:eastAsia="Times New Roman" w:hAnsi="Segoe UI" w:cs="Times New Roman"/>
      <w:sz w:val="18"/>
      <w:szCs w:val="20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AF1617"/>
    <w:rPr>
      <w:rFonts w:ascii="Segoe UI" w:eastAsia="Times New Roman" w:hAnsi="Segoe UI" w:cs="Times New Roman"/>
      <w:sz w:val="18"/>
      <w:szCs w:val="20"/>
      <w:lang w:eastAsia="ru-RU"/>
    </w:rPr>
  </w:style>
  <w:style w:type="paragraph" w:styleId="a6">
    <w:name w:val="header"/>
    <w:basedOn w:val="a"/>
    <w:link w:val="a7"/>
    <w:uiPriority w:val="99"/>
    <w:qFormat/>
    <w:rsid w:val="00AF161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AF1617"/>
    <w:rPr>
      <w:rFonts w:ascii="Calibri" w:eastAsia="Times New Roman" w:hAnsi="Calibri" w:cs="Times New Roman"/>
      <w:szCs w:val="20"/>
      <w:lang w:eastAsia="ru-RU"/>
    </w:rPr>
  </w:style>
  <w:style w:type="paragraph" w:styleId="a8">
    <w:name w:val="footer"/>
    <w:basedOn w:val="a"/>
    <w:link w:val="a9"/>
    <w:uiPriority w:val="99"/>
    <w:qFormat/>
    <w:rsid w:val="00AF161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AF1617"/>
    <w:rPr>
      <w:rFonts w:ascii="Calibri" w:eastAsia="Times New Roman" w:hAnsi="Calibri" w:cs="Times New Roman"/>
      <w:szCs w:val="20"/>
      <w:lang w:eastAsia="ru-RU"/>
    </w:rPr>
  </w:style>
  <w:style w:type="paragraph" w:styleId="aa">
    <w:name w:val="Normal (Web)"/>
    <w:basedOn w:val="a"/>
    <w:qFormat/>
    <w:rsid w:val="00AF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qFormat/>
    <w:rsid w:val="00AF1617"/>
    <w:pPr>
      <w:widowControl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qFormat/>
    <w:rsid w:val="00AF1617"/>
    <w:pPr>
      <w:widowControl w:val="0"/>
      <w:spacing w:after="0" w:line="323" w:lineRule="exact"/>
      <w:ind w:firstLine="37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note text"/>
    <w:basedOn w:val="a"/>
    <w:link w:val="ac"/>
    <w:semiHidden/>
    <w:rsid w:val="00AF1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semiHidden/>
    <w:rsid w:val="00AF16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rsid w:val="00AF1617"/>
    <w:pPr>
      <w:spacing w:after="0" w:line="240" w:lineRule="auto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AF1617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f">
    <w:name w:val="Body Text Indent"/>
    <w:basedOn w:val="a"/>
    <w:link w:val="af0"/>
    <w:rsid w:val="00AF16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AF16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AF1617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AF1617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1">
    <w:name w:val="No Spacing"/>
    <w:uiPriority w:val="1"/>
    <w:qFormat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21">
    <w:name w:val="Заголовок 21"/>
    <w:basedOn w:val="a"/>
    <w:next w:val="a"/>
    <w:uiPriority w:val="9"/>
    <w:qFormat/>
    <w:rsid w:val="00AF1617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color w:val="4F81BD"/>
      <w:sz w:val="26"/>
      <w:szCs w:val="20"/>
      <w:lang w:eastAsia="ru-RU"/>
    </w:rPr>
  </w:style>
  <w:style w:type="character" w:styleId="af2">
    <w:name w:val="line number"/>
    <w:basedOn w:val="a0"/>
    <w:semiHidden/>
    <w:rsid w:val="00AF1617"/>
  </w:style>
  <w:style w:type="character" w:styleId="af3">
    <w:name w:val="Hyperlink"/>
    <w:rsid w:val="00AF1617"/>
    <w:rPr>
      <w:color w:val="0000FF"/>
      <w:u w:val="single"/>
    </w:rPr>
  </w:style>
  <w:style w:type="character" w:customStyle="1" w:styleId="FontStyle11">
    <w:name w:val="Font Style11"/>
    <w:qFormat/>
    <w:rsid w:val="00AF1617"/>
    <w:rPr>
      <w:rFonts w:ascii="Times New Roman" w:hAnsi="Times New Roman"/>
      <w:sz w:val="26"/>
    </w:rPr>
  </w:style>
  <w:style w:type="character" w:styleId="af4">
    <w:name w:val="footnote reference"/>
    <w:basedOn w:val="a0"/>
    <w:semiHidden/>
    <w:rsid w:val="00AF1617"/>
    <w:rPr>
      <w:vertAlign w:val="superscript"/>
    </w:rPr>
  </w:style>
  <w:style w:type="character" w:styleId="af5">
    <w:name w:val="Strong"/>
    <w:basedOn w:val="a0"/>
    <w:qFormat/>
    <w:rsid w:val="00AF1617"/>
    <w:rPr>
      <w:b/>
    </w:rPr>
  </w:style>
  <w:style w:type="character" w:customStyle="1" w:styleId="210">
    <w:name w:val="Заголовок 2 Знак1"/>
    <w:basedOn w:val="a0"/>
    <w:uiPriority w:val="9"/>
    <w:semiHidden/>
    <w:rsid w:val="00AF1617"/>
    <w:rPr>
      <w:b/>
      <w:color w:val="5B9BD5"/>
      <w:sz w:val="26"/>
    </w:rPr>
  </w:style>
  <w:style w:type="table" w:styleId="1">
    <w:name w:val="Table Simple 1"/>
    <w:basedOn w:val="a1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qFormat/>
    <w:rsid w:val="00AF1617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qFormat/>
    <w:rsid w:val="00AF1617"/>
    <w:pPr>
      <w:widowControl w:val="0"/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39"/>
    <w:rsid w:val="00AF1617"/>
    <w:pPr>
      <w:spacing w:line="240" w:lineRule="auto"/>
      <w:ind w:firstLine="0"/>
      <w:jc w:val="left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uiPriority w:val="99"/>
    <w:rsid w:val="00AF1617"/>
  </w:style>
  <w:style w:type="numbering" w:customStyle="1" w:styleId="23">
    <w:name w:val="Нет списка2"/>
    <w:uiPriority w:val="99"/>
    <w:rsid w:val="00AF1617"/>
  </w:style>
  <w:style w:type="numbering" w:customStyle="1" w:styleId="32">
    <w:name w:val="Нет списка3"/>
    <w:uiPriority w:val="99"/>
    <w:rsid w:val="00AF1617"/>
  </w:style>
  <w:style w:type="numbering" w:customStyle="1" w:styleId="40">
    <w:name w:val="Нет списка4"/>
    <w:uiPriority w:val="99"/>
    <w:rsid w:val="00AF1617"/>
  </w:style>
  <w:style w:type="numbering" w:customStyle="1" w:styleId="50">
    <w:name w:val="Нет списка5"/>
    <w:uiPriority w:val="99"/>
    <w:rsid w:val="00AF1617"/>
  </w:style>
  <w:style w:type="numbering" w:customStyle="1" w:styleId="60">
    <w:name w:val="Нет списка6"/>
    <w:uiPriority w:val="99"/>
    <w:rsid w:val="00AF1617"/>
  </w:style>
  <w:style w:type="numbering" w:customStyle="1" w:styleId="70">
    <w:name w:val="Нет списка7"/>
    <w:uiPriority w:val="99"/>
    <w:rsid w:val="00AF1617"/>
  </w:style>
  <w:style w:type="numbering" w:customStyle="1" w:styleId="80">
    <w:name w:val="Нет списка8"/>
    <w:uiPriority w:val="99"/>
    <w:rsid w:val="00AF1617"/>
  </w:style>
  <w:style w:type="numbering" w:customStyle="1" w:styleId="90">
    <w:name w:val="Нет списка9"/>
    <w:uiPriority w:val="99"/>
    <w:rsid w:val="00AF1617"/>
  </w:style>
  <w:style w:type="numbering" w:customStyle="1" w:styleId="1110">
    <w:name w:val="Нет списка111"/>
    <w:rsid w:val="00AF1617"/>
  </w:style>
  <w:style w:type="paragraph" w:customStyle="1" w:styleId="Textbody">
    <w:name w:val="Text body"/>
    <w:basedOn w:val="a"/>
    <w:rsid w:val="00AF1617"/>
    <w:pPr>
      <w:suppressAutoHyphens/>
      <w:autoSpaceDN w:val="0"/>
      <w:spacing w:after="12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ru-RU"/>
    </w:rPr>
  </w:style>
  <w:style w:type="table" w:customStyle="1" w:styleId="13">
    <w:name w:val="Сетка таблицы13"/>
    <w:basedOn w:val="a1"/>
    <w:next w:val="af6"/>
    <w:uiPriority w:val="39"/>
    <w:rsid w:val="00AF1617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6"/>
    <w:uiPriority w:val="39"/>
    <w:rsid w:val="00AF1617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2"/>
    <w:uiPriority w:val="99"/>
    <w:semiHidden/>
    <w:unhideWhenUsed/>
    <w:rsid w:val="00AF1617"/>
  </w:style>
  <w:style w:type="numbering" w:customStyle="1" w:styleId="120">
    <w:name w:val="Нет списка12"/>
    <w:next w:val="a2"/>
    <w:uiPriority w:val="99"/>
    <w:semiHidden/>
    <w:unhideWhenUsed/>
    <w:rsid w:val="00AF1617"/>
  </w:style>
  <w:style w:type="numbering" w:customStyle="1" w:styleId="1111">
    <w:name w:val="Нет списка1111"/>
    <w:rsid w:val="00AF1617"/>
  </w:style>
  <w:style w:type="numbering" w:customStyle="1" w:styleId="211">
    <w:name w:val="Нет списка21"/>
    <w:rsid w:val="00AF1617"/>
  </w:style>
  <w:style w:type="numbering" w:customStyle="1" w:styleId="310">
    <w:name w:val="Нет списка31"/>
    <w:rsid w:val="00AF1617"/>
  </w:style>
  <w:style w:type="numbering" w:customStyle="1" w:styleId="41">
    <w:name w:val="Нет списка41"/>
    <w:rsid w:val="00AF1617"/>
  </w:style>
  <w:style w:type="numbering" w:customStyle="1" w:styleId="51">
    <w:name w:val="Нет списка51"/>
    <w:rsid w:val="00AF1617"/>
  </w:style>
  <w:style w:type="numbering" w:customStyle="1" w:styleId="61">
    <w:name w:val="Нет списка61"/>
    <w:rsid w:val="00AF1617"/>
  </w:style>
  <w:style w:type="numbering" w:customStyle="1" w:styleId="71">
    <w:name w:val="Нет списка71"/>
    <w:rsid w:val="00AF1617"/>
  </w:style>
  <w:style w:type="numbering" w:customStyle="1" w:styleId="81">
    <w:name w:val="Нет списка81"/>
    <w:rsid w:val="00AF1617"/>
  </w:style>
  <w:style w:type="numbering" w:customStyle="1" w:styleId="91">
    <w:name w:val="Нет списка91"/>
    <w:rsid w:val="00AF1617"/>
  </w:style>
  <w:style w:type="numbering" w:customStyle="1" w:styleId="11111">
    <w:name w:val="Нет списка11111"/>
    <w:rsid w:val="00AF1617"/>
  </w:style>
  <w:style w:type="numbering" w:customStyle="1" w:styleId="1010">
    <w:name w:val="Нет списка101"/>
    <w:next w:val="a2"/>
    <w:uiPriority w:val="99"/>
    <w:semiHidden/>
    <w:unhideWhenUsed/>
    <w:rsid w:val="00AF1617"/>
  </w:style>
  <w:style w:type="numbering" w:customStyle="1" w:styleId="121">
    <w:name w:val="Нет списка121"/>
    <w:rsid w:val="00AF1617"/>
  </w:style>
  <w:style w:type="numbering" w:customStyle="1" w:styleId="2110">
    <w:name w:val="Нет списка211"/>
    <w:rsid w:val="00AF1617"/>
  </w:style>
  <w:style w:type="numbering" w:customStyle="1" w:styleId="311">
    <w:name w:val="Нет списка311"/>
    <w:rsid w:val="00AF1617"/>
  </w:style>
  <w:style w:type="numbering" w:customStyle="1" w:styleId="411">
    <w:name w:val="Нет списка411"/>
    <w:rsid w:val="00AF1617"/>
  </w:style>
  <w:style w:type="numbering" w:customStyle="1" w:styleId="511">
    <w:name w:val="Нет списка511"/>
    <w:rsid w:val="00AF1617"/>
  </w:style>
  <w:style w:type="numbering" w:customStyle="1" w:styleId="611">
    <w:name w:val="Нет списка611"/>
    <w:rsid w:val="00AF1617"/>
  </w:style>
  <w:style w:type="numbering" w:customStyle="1" w:styleId="711">
    <w:name w:val="Нет списка711"/>
    <w:rsid w:val="00AF1617"/>
  </w:style>
  <w:style w:type="numbering" w:customStyle="1" w:styleId="811">
    <w:name w:val="Нет списка811"/>
    <w:rsid w:val="00AF1617"/>
  </w:style>
  <w:style w:type="numbering" w:customStyle="1" w:styleId="911">
    <w:name w:val="Нет списка911"/>
    <w:rsid w:val="00AF1617"/>
  </w:style>
  <w:style w:type="numbering" w:customStyle="1" w:styleId="112">
    <w:name w:val="Нет списка112"/>
    <w:rsid w:val="00AF1617"/>
  </w:style>
  <w:style w:type="numbering" w:customStyle="1" w:styleId="130">
    <w:name w:val="Нет списка13"/>
    <w:next w:val="a2"/>
    <w:uiPriority w:val="99"/>
    <w:semiHidden/>
    <w:unhideWhenUsed/>
    <w:rsid w:val="00AF1617"/>
  </w:style>
  <w:style w:type="numbering" w:customStyle="1" w:styleId="140">
    <w:name w:val="Нет списка14"/>
    <w:rsid w:val="00AF1617"/>
  </w:style>
  <w:style w:type="numbering" w:customStyle="1" w:styleId="220">
    <w:name w:val="Нет списка22"/>
    <w:rsid w:val="00AF1617"/>
  </w:style>
  <w:style w:type="numbering" w:customStyle="1" w:styleId="320">
    <w:name w:val="Нет списка32"/>
    <w:rsid w:val="00AF1617"/>
  </w:style>
  <w:style w:type="numbering" w:customStyle="1" w:styleId="42">
    <w:name w:val="Нет списка42"/>
    <w:rsid w:val="00AF1617"/>
  </w:style>
  <w:style w:type="numbering" w:customStyle="1" w:styleId="52">
    <w:name w:val="Нет списка52"/>
    <w:rsid w:val="00AF1617"/>
  </w:style>
  <w:style w:type="numbering" w:customStyle="1" w:styleId="62">
    <w:name w:val="Нет списка62"/>
    <w:rsid w:val="00AF1617"/>
  </w:style>
  <w:style w:type="numbering" w:customStyle="1" w:styleId="72">
    <w:name w:val="Нет списка72"/>
    <w:rsid w:val="00AF1617"/>
  </w:style>
  <w:style w:type="numbering" w:customStyle="1" w:styleId="82">
    <w:name w:val="Нет списка82"/>
    <w:rsid w:val="00AF1617"/>
  </w:style>
  <w:style w:type="numbering" w:customStyle="1" w:styleId="92">
    <w:name w:val="Нет списка92"/>
    <w:rsid w:val="00AF1617"/>
  </w:style>
  <w:style w:type="numbering" w:customStyle="1" w:styleId="113">
    <w:name w:val="Нет списка113"/>
    <w:rsid w:val="00AF1617"/>
  </w:style>
  <w:style w:type="numbering" w:customStyle="1" w:styleId="15">
    <w:name w:val="Нет списка15"/>
    <w:next w:val="a2"/>
    <w:uiPriority w:val="99"/>
    <w:semiHidden/>
    <w:unhideWhenUsed/>
    <w:rsid w:val="00AF1617"/>
  </w:style>
  <w:style w:type="numbering" w:customStyle="1" w:styleId="160">
    <w:name w:val="Нет списка16"/>
    <w:next w:val="a2"/>
    <w:uiPriority w:val="99"/>
    <w:semiHidden/>
    <w:unhideWhenUsed/>
    <w:rsid w:val="00AF1617"/>
  </w:style>
  <w:style w:type="numbering" w:customStyle="1" w:styleId="114">
    <w:name w:val="Нет списка114"/>
    <w:rsid w:val="00AF1617"/>
  </w:style>
  <w:style w:type="numbering" w:customStyle="1" w:styleId="230">
    <w:name w:val="Нет списка23"/>
    <w:rsid w:val="00AF1617"/>
  </w:style>
  <w:style w:type="numbering" w:customStyle="1" w:styleId="33">
    <w:name w:val="Нет списка33"/>
    <w:rsid w:val="00AF1617"/>
  </w:style>
  <w:style w:type="numbering" w:customStyle="1" w:styleId="43">
    <w:name w:val="Нет списка43"/>
    <w:rsid w:val="00AF1617"/>
  </w:style>
  <w:style w:type="numbering" w:customStyle="1" w:styleId="53">
    <w:name w:val="Нет списка53"/>
    <w:rsid w:val="00AF1617"/>
  </w:style>
  <w:style w:type="numbering" w:customStyle="1" w:styleId="63">
    <w:name w:val="Нет списка63"/>
    <w:rsid w:val="00AF1617"/>
  </w:style>
  <w:style w:type="numbering" w:customStyle="1" w:styleId="73">
    <w:name w:val="Нет списка73"/>
    <w:rsid w:val="00AF1617"/>
  </w:style>
  <w:style w:type="numbering" w:customStyle="1" w:styleId="83">
    <w:name w:val="Нет списка83"/>
    <w:rsid w:val="00AF1617"/>
  </w:style>
  <w:style w:type="numbering" w:customStyle="1" w:styleId="93">
    <w:name w:val="Нет списка93"/>
    <w:rsid w:val="00AF1617"/>
  </w:style>
  <w:style w:type="numbering" w:customStyle="1" w:styleId="1112">
    <w:name w:val="Нет списка1112"/>
    <w:rsid w:val="00AF1617"/>
  </w:style>
  <w:style w:type="numbering" w:customStyle="1" w:styleId="102">
    <w:name w:val="Нет списка102"/>
    <w:next w:val="a2"/>
    <w:uiPriority w:val="99"/>
    <w:semiHidden/>
    <w:unhideWhenUsed/>
    <w:rsid w:val="00AF1617"/>
  </w:style>
  <w:style w:type="numbering" w:customStyle="1" w:styleId="122">
    <w:name w:val="Нет списка122"/>
    <w:rsid w:val="00AF1617"/>
  </w:style>
  <w:style w:type="numbering" w:customStyle="1" w:styleId="212">
    <w:name w:val="Нет списка212"/>
    <w:rsid w:val="00AF1617"/>
  </w:style>
  <w:style w:type="numbering" w:customStyle="1" w:styleId="312">
    <w:name w:val="Нет списка312"/>
    <w:rsid w:val="00AF1617"/>
  </w:style>
  <w:style w:type="numbering" w:customStyle="1" w:styleId="412">
    <w:name w:val="Нет списка412"/>
    <w:rsid w:val="00AF1617"/>
  </w:style>
  <w:style w:type="numbering" w:customStyle="1" w:styleId="512">
    <w:name w:val="Нет списка512"/>
    <w:rsid w:val="00AF1617"/>
  </w:style>
  <w:style w:type="numbering" w:customStyle="1" w:styleId="612">
    <w:name w:val="Нет списка612"/>
    <w:rsid w:val="00AF1617"/>
  </w:style>
  <w:style w:type="numbering" w:customStyle="1" w:styleId="712">
    <w:name w:val="Нет списка712"/>
    <w:rsid w:val="00AF1617"/>
  </w:style>
  <w:style w:type="numbering" w:customStyle="1" w:styleId="812">
    <w:name w:val="Нет списка812"/>
    <w:rsid w:val="00AF1617"/>
  </w:style>
  <w:style w:type="numbering" w:customStyle="1" w:styleId="912">
    <w:name w:val="Нет списка912"/>
    <w:rsid w:val="00AF1617"/>
  </w:style>
  <w:style w:type="numbering" w:customStyle="1" w:styleId="1121">
    <w:name w:val="Нет списка1121"/>
    <w:rsid w:val="00AF1617"/>
  </w:style>
  <w:style w:type="numbering" w:customStyle="1" w:styleId="131">
    <w:name w:val="Нет списка131"/>
    <w:next w:val="a2"/>
    <w:uiPriority w:val="99"/>
    <w:semiHidden/>
    <w:unhideWhenUsed/>
    <w:rsid w:val="00AF1617"/>
  </w:style>
  <w:style w:type="numbering" w:customStyle="1" w:styleId="141">
    <w:name w:val="Нет списка141"/>
    <w:rsid w:val="00AF1617"/>
  </w:style>
  <w:style w:type="numbering" w:customStyle="1" w:styleId="221">
    <w:name w:val="Нет списка221"/>
    <w:rsid w:val="00AF1617"/>
  </w:style>
  <w:style w:type="numbering" w:customStyle="1" w:styleId="321">
    <w:name w:val="Нет списка321"/>
    <w:rsid w:val="00AF1617"/>
  </w:style>
  <w:style w:type="numbering" w:customStyle="1" w:styleId="421">
    <w:name w:val="Нет списка421"/>
    <w:rsid w:val="00AF1617"/>
  </w:style>
  <w:style w:type="numbering" w:customStyle="1" w:styleId="521">
    <w:name w:val="Нет списка521"/>
    <w:rsid w:val="00AF1617"/>
  </w:style>
  <w:style w:type="numbering" w:customStyle="1" w:styleId="621">
    <w:name w:val="Нет списка621"/>
    <w:rsid w:val="00AF1617"/>
  </w:style>
  <w:style w:type="numbering" w:customStyle="1" w:styleId="721">
    <w:name w:val="Нет списка721"/>
    <w:rsid w:val="00AF1617"/>
  </w:style>
  <w:style w:type="numbering" w:customStyle="1" w:styleId="821">
    <w:name w:val="Нет списка821"/>
    <w:rsid w:val="00AF1617"/>
  </w:style>
  <w:style w:type="numbering" w:customStyle="1" w:styleId="921">
    <w:name w:val="Нет списка921"/>
    <w:rsid w:val="00AF1617"/>
  </w:style>
  <w:style w:type="numbering" w:customStyle="1" w:styleId="1131">
    <w:name w:val="Нет списка1131"/>
    <w:rsid w:val="00AF1617"/>
  </w:style>
  <w:style w:type="numbering" w:customStyle="1" w:styleId="17">
    <w:name w:val="Нет списка17"/>
    <w:next w:val="a2"/>
    <w:uiPriority w:val="99"/>
    <w:semiHidden/>
    <w:unhideWhenUsed/>
    <w:rsid w:val="00AF1617"/>
  </w:style>
  <w:style w:type="numbering" w:customStyle="1" w:styleId="18">
    <w:name w:val="Нет списка18"/>
    <w:next w:val="a2"/>
    <w:uiPriority w:val="99"/>
    <w:semiHidden/>
    <w:unhideWhenUsed/>
    <w:rsid w:val="00AF1617"/>
  </w:style>
  <w:style w:type="numbering" w:customStyle="1" w:styleId="115">
    <w:name w:val="Нет списка115"/>
    <w:rsid w:val="00AF1617"/>
  </w:style>
  <w:style w:type="numbering" w:customStyle="1" w:styleId="24">
    <w:name w:val="Нет списка24"/>
    <w:rsid w:val="00AF1617"/>
  </w:style>
  <w:style w:type="numbering" w:customStyle="1" w:styleId="34">
    <w:name w:val="Нет списка34"/>
    <w:rsid w:val="00AF1617"/>
  </w:style>
  <w:style w:type="numbering" w:customStyle="1" w:styleId="44">
    <w:name w:val="Нет списка44"/>
    <w:rsid w:val="00AF1617"/>
  </w:style>
  <w:style w:type="numbering" w:customStyle="1" w:styleId="54">
    <w:name w:val="Нет списка54"/>
    <w:rsid w:val="00AF1617"/>
  </w:style>
  <w:style w:type="numbering" w:customStyle="1" w:styleId="64">
    <w:name w:val="Нет списка64"/>
    <w:rsid w:val="00AF1617"/>
  </w:style>
  <w:style w:type="numbering" w:customStyle="1" w:styleId="74">
    <w:name w:val="Нет списка74"/>
    <w:rsid w:val="00AF1617"/>
  </w:style>
  <w:style w:type="numbering" w:customStyle="1" w:styleId="84">
    <w:name w:val="Нет списка84"/>
    <w:rsid w:val="00AF1617"/>
  </w:style>
  <w:style w:type="numbering" w:customStyle="1" w:styleId="94">
    <w:name w:val="Нет списка94"/>
    <w:rsid w:val="00AF1617"/>
  </w:style>
  <w:style w:type="numbering" w:customStyle="1" w:styleId="1113">
    <w:name w:val="Нет списка1113"/>
    <w:rsid w:val="00AF1617"/>
  </w:style>
  <w:style w:type="numbering" w:customStyle="1" w:styleId="103">
    <w:name w:val="Нет списка103"/>
    <w:next w:val="a2"/>
    <w:uiPriority w:val="99"/>
    <w:semiHidden/>
    <w:unhideWhenUsed/>
    <w:rsid w:val="00AF1617"/>
  </w:style>
  <w:style w:type="numbering" w:customStyle="1" w:styleId="123">
    <w:name w:val="Нет списка123"/>
    <w:rsid w:val="00AF1617"/>
  </w:style>
  <w:style w:type="numbering" w:customStyle="1" w:styleId="213">
    <w:name w:val="Нет списка213"/>
    <w:rsid w:val="00AF1617"/>
  </w:style>
  <w:style w:type="numbering" w:customStyle="1" w:styleId="313">
    <w:name w:val="Нет списка313"/>
    <w:rsid w:val="00AF1617"/>
  </w:style>
  <w:style w:type="numbering" w:customStyle="1" w:styleId="413">
    <w:name w:val="Нет списка413"/>
    <w:rsid w:val="00AF1617"/>
  </w:style>
  <w:style w:type="numbering" w:customStyle="1" w:styleId="513">
    <w:name w:val="Нет списка513"/>
    <w:rsid w:val="00AF1617"/>
  </w:style>
  <w:style w:type="numbering" w:customStyle="1" w:styleId="613">
    <w:name w:val="Нет списка613"/>
    <w:rsid w:val="00AF1617"/>
  </w:style>
  <w:style w:type="numbering" w:customStyle="1" w:styleId="713">
    <w:name w:val="Нет списка713"/>
    <w:rsid w:val="00AF1617"/>
  </w:style>
  <w:style w:type="numbering" w:customStyle="1" w:styleId="813">
    <w:name w:val="Нет списка813"/>
    <w:rsid w:val="00AF1617"/>
  </w:style>
  <w:style w:type="numbering" w:customStyle="1" w:styleId="913">
    <w:name w:val="Нет списка913"/>
    <w:rsid w:val="00AF1617"/>
  </w:style>
  <w:style w:type="numbering" w:customStyle="1" w:styleId="1122">
    <w:name w:val="Нет списка1122"/>
    <w:rsid w:val="00AF1617"/>
  </w:style>
  <w:style w:type="numbering" w:customStyle="1" w:styleId="132">
    <w:name w:val="Нет списка132"/>
    <w:next w:val="a2"/>
    <w:uiPriority w:val="99"/>
    <w:semiHidden/>
    <w:unhideWhenUsed/>
    <w:rsid w:val="00AF1617"/>
  </w:style>
  <w:style w:type="numbering" w:customStyle="1" w:styleId="142">
    <w:name w:val="Нет списка142"/>
    <w:rsid w:val="00AF1617"/>
  </w:style>
  <w:style w:type="numbering" w:customStyle="1" w:styleId="222">
    <w:name w:val="Нет списка222"/>
    <w:rsid w:val="00AF1617"/>
  </w:style>
  <w:style w:type="numbering" w:customStyle="1" w:styleId="322">
    <w:name w:val="Нет списка322"/>
    <w:rsid w:val="00AF1617"/>
  </w:style>
  <w:style w:type="numbering" w:customStyle="1" w:styleId="422">
    <w:name w:val="Нет списка422"/>
    <w:rsid w:val="00AF1617"/>
  </w:style>
  <w:style w:type="numbering" w:customStyle="1" w:styleId="522">
    <w:name w:val="Нет списка522"/>
    <w:rsid w:val="00AF1617"/>
  </w:style>
  <w:style w:type="numbering" w:customStyle="1" w:styleId="622">
    <w:name w:val="Нет списка622"/>
    <w:rsid w:val="00AF1617"/>
  </w:style>
  <w:style w:type="numbering" w:customStyle="1" w:styleId="722">
    <w:name w:val="Нет списка722"/>
    <w:rsid w:val="00AF1617"/>
  </w:style>
  <w:style w:type="numbering" w:customStyle="1" w:styleId="822">
    <w:name w:val="Нет списка822"/>
    <w:rsid w:val="00AF1617"/>
  </w:style>
  <w:style w:type="numbering" w:customStyle="1" w:styleId="922">
    <w:name w:val="Нет списка922"/>
    <w:rsid w:val="00AF1617"/>
  </w:style>
  <w:style w:type="numbering" w:customStyle="1" w:styleId="1132">
    <w:name w:val="Нет списка1132"/>
    <w:rsid w:val="00AF1617"/>
  </w:style>
  <w:style w:type="table" w:customStyle="1" w:styleId="150">
    <w:name w:val="Сетка таблицы15"/>
    <w:basedOn w:val="a1"/>
    <w:next w:val="af6"/>
    <w:uiPriority w:val="39"/>
    <w:rsid w:val="00AF1617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6"/>
    <w:uiPriority w:val="39"/>
    <w:rsid w:val="00AF1617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70654-82B3-42CC-B504-01C1CA46B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7698</Words>
  <Characters>43880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dcterms:created xsi:type="dcterms:W3CDTF">2022-10-20T12:40:00Z</dcterms:created>
  <dcterms:modified xsi:type="dcterms:W3CDTF">2022-10-24T09:11:00Z</dcterms:modified>
</cp:coreProperties>
</file>