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149" w:rsidRPr="00222BB7" w:rsidRDefault="00C46149" w:rsidP="00C46149">
      <w:pPr>
        <w:shd w:val="clear" w:color="auto" w:fill="FFFFFF"/>
        <w:jc w:val="right"/>
        <w:rPr>
          <w:sz w:val="28"/>
          <w:szCs w:val="28"/>
        </w:rPr>
      </w:pPr>
      <w:r w:rsidRPr="00222BB7">
        <w:rPr>
          <w:sz w:val="28"/>
          <w:szCs w:val="28"/>
        </w:rPr>
        <w:t xml:space="preserve">Приложение </w:t>
      </w:r>
      <w:r w:rsidR="00B06049">
        <w:rPr>
          <w:sz w:val="28"/>
          <w:szCs w:val="28"/>
        </w:rPr>
        <w:t>2</w:t>
      </w:r>
    </w:p>
    <w:p w:rsidR="00C46149" w:rsidRPr="00222BB7" w:rsidRDefault="00C46149" w:rsidP="00C46149">
      <w:pPr>
        <w:shd w:val="clear" w:color="auto" w:fill="FFFFFF"/>
        <w:jc w:val="right"/>
        <w:rPr>
          <w:sz w:val="28"/>
          <w:szCs w:val="28"/>
        </w:rPr>
      </w:pPr>
      <w:r w:rsidRPr="00222BB7">
        <w:rPr>
          <w:sz w:val="28"/>
          <w:szCs w:val="28"/>
        </w:rPr>
        <w:t>к приказу №</w:t>
      </w:r>
      <w:r>
        <w:rPr>
          <w:sz w:val="28"/>
          <w:szCs w:val="28"/>
        </w:rPr>
        <w:t xml:space="preserve"> </w:t>
      </w:r>
      <w:r w:rsidR="00977E29">
        <w:rPr>
          <w:sz w:val="28"/>
          <w:szCs w:val="28"/>
        </w:rPr>
        <w:t>326</w:t>
      </w:r>
      <w:r>
        <w:rPr>
          <w:sz w:val="28"/>
          <w:szCs w:val="28"/>
        </w:rPr>
        <w:t xml:space="preserve">  </w:t>
      </w:r>
      <w:r w:rsidRPr="00222BB7">
        <w:rPr>
          <w:sz w:val="28"/>
          <w:szCs w:val="28"/>
        </w:rPr>
        <w:t>от</w:t>
      </w:r>
      <w:r w:rsidR="00977E29">
        <w:rPr>
          <w:sz w:val="28"/>
          <w:szCs w:val="28"/>
        </w:rPr>
        <w:t xml:space="preserve"> 01.09.2022</w:t>
      </w:r>
      <w:r w:rsidRPr="00222BB7">
        <w:rPr>
          <w:sz w:val="28"/>
          <w:szCs w:val="28"/>
        </w:rPr>
        <w:t xml:space="preserve"> </w:t>
      </w:r>
    </w:p>
    <w:p w:rsidR="00C46149" w:rsidRDefault="00C46149" w:rsidP="00C46149">
      <w:pPr>
        <w:shd w:val="clear" w:color="auto" w:fill="FFFFFF"/>
        <w:ind w:right="110"/>
        <w:jc w:val="center"/>
        <w:rPr>
          <w:b/>
          <w:bCs/>
          <w:spacing w:val="-17"/>
          <w:sz w:val="28"/>
          <w:szCs w:val="28"/>
        </w:rPr>
      </w:pPr>
    </w:p>
    <w:p w:rsidR="00C46149" w:rsidRPr="00222BB7" w:rsidRDefault="00C46149" w:rsidP="00C46149">
      <w:pPr>
        <w:shd w:val="clear" w:color="auto" w:fill="FFFFFF"/>
        <w:ind w:right="110"/>
        <w:jc w:val="center"/>
        <w:rPr>
          <w:sz w:val="28"/>
          <w:szCs w:val="28"/>
        </w:rPr>
      </w:pPr>
      <w:r w:rsidRPr="00222BB7">
        <w:rPr>
          <w:b/>
          <w:bCs/>
          <w:spacing w:val="-17"/>
          <w:sz w:val="28"/>
          <w:szCs w:val="28"/>
        </w:rPr>
        <w:t>ПОЛОЖЕНИЕ</w:t>
      </w:r>
    </w:p>
    <w:p w:rsidR="00C46149" w:rsidRDefault="00C46149" w:rsidP="00C461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222BB7">
        <w:rPr>
          <w:b/>
          <w:bCs/>
          <w:spacing w:val="-1"/>
          <w:sz w:val="28"/>
          <w:szCs w:val="28"/>
        </w:rPr>
        <w:t xml:space="preserve">о проведении </w:t>
      </w:r>
      <w:bookmarkStart w:id="0" w:name="_Hlk83282617"/>
      <w:bookmarkStart w:id="1" w:name="_Hlk84835144"/>
      <w:r w:rsidRPr="00222BB7">
        <w:rPr>
          <w:b/>
          <w:bCs/>
          <w:spacing w:val="-1"/>
          <w:sz w:val="28"/>
          <w:szCs w:val="28"/>
        </w:rPr>
        <w:t xml:space="preserve">регионального этапа </w:t>
      </w:r>
      <w:bookmarkEnd w:id="0"/>
      <w:r w:rsidRPr="004953B9">
        <w:rPr>
          <w:b/>
          <w:bCs/>
          <w:spacing w:val="-1"/>
          <w:sz w:val="28"/>
          <w:szCs w:val="28"/>
        </w:rPr>
        <w:t>Всероссийск</w:t>
      </w:r>
      <w:r>
        <w:rPr>
          <w:b/>
          <w:bCs/>
          <w:spacing w:val="-1"/>
          <w:sz w:val="28"/>
          <w:szCs w:val="28"/>
        </w:rPr>
        <w:t xml:space="preserve">ого </w:t>
      </w:r>
      <w:r w:rsidRPr="004953B9">
        <w:rPr>
          <w:b/>
          <w:bCs/>
          <w:spacing w:val="-1"/>
          <w:sz w:val="28"/>
          <w:szCs w:val="28"/>
        </w:rPr>
        <w:t>открыт</w:t>
      </w:r>
      <w:r>
        <w:rPr>
          <w:b/>
          <w:bCs/>
          <w:spacing w:val="-1"/>
          <w:sz w:val="28"/>
          <w:szCs w:val="28"/>
        </w:rPr>
        <w:t xml:space="preserve">ого </w:t>
      </w:r>
      <w:r w:rsidRPr="004953B9">
        <w:rPr>
          <w:b/>
          <w:bCs/>
          <w:spacing w:val="-1"/>
          <w:sz w:val="28"/>
          <w:szCs w:val="28"/>
        </w:rPr>
        <w:t xml:space="preserve">конкурса организаций (учреждений) дополнительного образования детей </w:t>
      </w:r>
    </w:p>
    <w:p w:rsidR="00C46149" w:rsidRDefault="00C46149" w:rsidP="00C461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953B9">
        <w:rPr>
          <w:b/>
          <w:bCs/>
          <w:spacing w:val="-1"/>
          <w:sz w:val="28"/>
          <w:szCs w:val="28"/>
        </w:rPr>
        <w:t>«Звезды зажигают профессионалы- 202</w:t>
      </w:r>
      <w:r>
        <w:rPr>
          <w:b/>
          <w:bCs/>
          <w:spacing w:val="-1"/>
          <w:sz w:val="28"/>
          <w:szCs w:val="28"/>
        </w:rPr>
        <w:t>2</w:t>
      </w:r>
      <w:r w:rsidRPr="004953B9">
        <w:rPr>
          <w:b/>
          <w:bCs/>
          <w:spacing w:val="-1"/>
          <w:sz w:val="28"/>
          <w:szCs w:val="28"/>
        </w:rPr>
        <w:t>»</w:t>
      </w:r>
    </w:p>
    <w:bookmarkEnd w:id="1"/>
    <w:p w:rsidR="00C46149" w:rsidRDefault="00C46149" w:rsidP="00C461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953B9">
        <w:rPr>
          <w:b/>
          <w:bCs/>
          <w:spacing w:val="-1"/>
          <w:sz w:val="28"/>
          <w:szCs w:val="28"/>
        </w:rPr>
        <w:t xml:space="preserve"> </w:t>
      </w:r>
    </w:p>
    <w:p w:rsidR="00C46149" w:rsidRPr="00652ECD" w:rsidRDefault="00C46149" w:rsidP="00C46149">
      <w:pPr>
        <w:numPr>
          <w:ilvl w:val="0"/>
          <w:numId w:val="5"/>
        </w:numPr>
        <w:shd w:val="clear" w:color="auto" w:fill="FFFFFF"/>
        <w:jc w:val="center"/>
        <w:rPr>
          <w:sz w:val="28"/>
          <w:szCs w:val="28"/>
        </w:rPr>
      </w:pPr>
      <w:r w:rsidRPr="00222BB7">
        <w:rPr>
          <w:b/>
          <w:bCs/>
          <w:spacing w:val="-2"/>
          <w:sz w:val="28"/>
          <w:szCs w:val="28"/>
        </w:rPr>
        <w:t>Общие положения</w:t>
      </w:r>
      <w:r w:rsidR="00D91E3A">
        <w:rPr>
          <w:b/>
          <w:bCs/>
          <w:spacing w:val="-2"/>
          <w:sz w:val="28"/>
          <w:szCs w:val="28"/>
        </w:rPr>
        <w:t>.</w:t>
      </w:r>
    </w:p>
    <w:p w:rsidR="00C46149" w:rsidRDefault="00C46149" w:rsidP="00C46149">
      <w:pPr>
        <w:widowControl/>
        <w:numPr>
          <w:ilvl w:val="1"/>
          <w:numId w:val="1"/>
        </w:numPr>
        <w:shd w:val="clear" w:color="auto" w:fill="FFFFFF"/>
        <w:tabs>
          <w:tab w:val="clear" w:pos="792"/>
        </w:tabs>
        <w:autoSpaceDE/>
        <w:autoSpaceDN/>
        <w:adjustRightInd/>
        <w:ind w:left="0" w:firstLine="567"/>
        <w:jc w:val="both"/>
        <w:rPr>
          <w:bCs/>
          <w:spacing w:val="-1"/>
          <w:sz w:val="28"/>
          <w:szCs w:val="28"/>
        </w:rPr>
      </w:pPr>
      <w:r w:rsidRPr="00F40A24">
        <w:rPr>
          <w:bCs/>
          <w:spacing w:val="-1"/>
          <w:sz w:val="28"/>
          <w:szCs w:val="28"/>
        </w:rPr>
        <w:t xml:space="preserve">Настоящее Положение определяет общий порядок организации проведения регионального этапа </w:t>
      </w:r>
      <w:bookmarkStart w:id="2" w:name="_Hlk84835308"/>
      <w:r w:rsidRPr="00F40A24">
        <w:rPr>
          <w:bCs/>
          <w:spacing w:val="-1"/>
          <w:sz w:val="28"/>
          <w:szCs w:val="28"/>
        </w:rPr>
        <w:t>Всероссийского открытого конкурса организаций (учреждений) дополнительного образования детей «Звезды зажигают профессионалы- 202</w:t>
      </w:r>
      <w:r>
        <w:rPr>
          <w:bCs/>
          <w:spacing w:val="-1"/>
          <w:sz w:val="28"/>
          <w:szCs w:val="28"/>
        </w:rPr>
        <w:t>2</w:t>
      </w:r>
      <w:r w:rsidRPr="00F40A24">
        <w:rPr>
          <w:bCs/>
          <w:spacing w:val="-1"/>
          <w:sz w:val="28"/>
          <w:szCs w:val="28"/>
        </w:rPr>
        <w:t>»</w:t>
      </w:r>
      <w:bookmarkEnd w:id="2"/>
      <w:r w:rsidRPr="00F40A24">
        <w:rPr>
          <w:bCs/>
          <w:spacing w:val="-1"/>
          <w:sz w:val="28"/>
          <w:szCs w:val="28"/>
        </w:rPr>
        <w:t xml:space="preserve"> (далее – Конкурс). </w:t>
      </w:r>
    </w:p>
    <w:p w:rsidR="00C46149" w:rsidRPr="00F40A24" w:rsidRDefault="00C46149" w:rsidP="00C46149">
      <w:pPr>
        <w:widowControl/>
        <w:numPr>
          <w:ilvl w:val="1"/>
          <w:numId w:val="1"/>
        </w:numPr>
        <w:shd w:val="clear" w:color="auto" w:fill="FFFFFF"/>
        <w:tabs>
          <w:tab w:val="clear" w:pos="792"/>
        </w:tabs>
        <w:autoSpaceDE/>
        <w:autoSpaceDN/>
        <w:adjustRightInd/>
        <w:ind w:left="0" w:firstLine="567"/>
        <w:jc w:val="both"/>
        <w:rPr>
          <w:bCs/>
          <w:spacing w:val="-1"/>
          <w:sz w:val="28"/>
          <w:szCs w:val="28"/>
        </w:rPr>
      </w:pPr>
      <w:r w:rsidRPr="00F40A24">
        <w:rPr>
          <w:bCs/>
          <w:spacing w:val="-1"/>
          <w:sz w:val="28"/>
          <w:szCs w:val="28"/>
        </w:rPr>
        <w:t xml:space="preserve">Организаторы Конкурса – управление образования и науки Липецкой области и Государственное бюджетное учреждение дополнительного образования «Центр дополнительного образования Липецкой области» </w:t>
      </w:r>
    </w:p>
    <w:p w:rsidR="00C46149" w:rsidRDefault="00C46149" w:rsidP="00C46149">
      <w:pPr>
        <w:widowControl/>
        <w:numPr>
          <w:ilvl w:val="1"/>
          <w:numId w:val="1"/>
        </w:numPr>
        <w:shd w:val="clear" w:color="auto" w:fill="FFFFFF"/>
        <w:tabs>
          <w:tab w:val="clear" w:pos="792"/>
          <w:tab w:val="num" w:pos="1080"/>
        </w:tabs>
        <w:autoSpaceDE/>
        <w:autoSpaceDN/>
        <w:adjustRightInd/>
        <w:ind w:left="0" w:firstLine="567"/>
        <w:jc w:val="both"/>
        <w:rPr>
          <w:bCs/>
          <w:spacing w:val="-1"/>
          <w:sz w:val="28"/>
          <w:szCs w:val="28"/>
        </w:rPr>
      </w:pPr>
      <w:r w:rsidRPr="00652ECD">
        <w:rPr>
          <w:bCs/>
          <w:spacing w:val="-1"/>
          <w:sz w:val="28"/>
          <w:szCs w:val="28"/>
        </w:rPr>
        <w:t xml:space="preserve">Конкурс проводит Государственное бюджетное учреждение дополнительного образования «Центр дополнительного образования Липецкой области» (далее – Центр) в соответствии с </w:t>
      </w:r>
      <w:r>
        <w:rPr>
          <w:bCs/>
          <w:spacing w:val="-1"/>
          <w:sz w:val="28"/>
          <w:szCs w:val="28"/>
        </w:rPr>
        <w:t xml:space="preserve">Положением </w:t>
      </w:r>
      <w:r w:rsidRPr="00004EE1">
        <w:rPr>
          <w:bCs/>
          <w:spacing w:val="-1"/>
          <w:sz w:val="28"/>
          <w:szCs w:val="28"/>
        </w:rPr>
        <w:t>Всероссийского открытого конкурса организаций (учреждений) дополнительного образования детей «Звезды зажигают профессионалы- 202</w:t>
      </w:r>
      <w:r>
        <w:rPr>
          <w:bCs/>
          <w:spacing w:val="-1"/>
          <w:sz w:val="28"/>
          <w:szCs w:val="28"/>
        </w:rPr>
        <w:t>2</w:t>
      </w:r>
      <w:r w:rsidRPr="00004EE1">
        <w:rPr>
          <w:bCs/>
          <w:spacing w:val="-1"/>
          <w:sz w:val="28"/>
          <w:szCs w:val="28"/>
        </w:rPr>
        <w:t>»</w:t>
      </w:r>
    </w:p>
    <w:p w:rsidR="00C46149" w:rsidRPr="00C46149" w:rsidRDefault="00C46149" w:rsidP="00C46149">
      <w:pPr>
        <w:widowControl/>
        <w:numPr>
          <w:ilvl w:val="1"/>
          <w:numId w:val="1"/>
        </w:numPr>
        <w:shd w:val="clear" w:color="auto" w:fill="FFFFFF"/>
        <w:tabs>
          <w:tab w:val="clear" w:pos="792"/>
          <w:tab w:val="num" w:pos="1080"/>
        </w:tabs>
        <w:autoSpaceDE/>
        <w:autoSpaceDN/>
        <w:adjustRightInd/>
        <w:ind w:left="0" w:firstLine="567"/>
        <w:jc w:val="both"/>
        <w:rPr>
          <w:bCs/>
          <w:spacing w:val="-1"/>
          <w:sz w:val="28"/>
          <w:szCs w:val="28"/>
        </w:rPr>
      </w:pPr>
      <w:r w:rsidRPr="00C46149">
        <w:rPr>
          <w:bCs/>
          <w:spacing w:val="-1"/>
          <w:sz w:val="28"/>
          <w:szCs w:val="28"/>
        </w:rPr>
        <w:t xml:space="preserve"> Конкурс проводится в рамках реализации приоритетных задач Федеральных проектов «Успех каждого ребенка», «Учитель будущего», утвержденных протоколом заседания проектного комитета по национальному проекту «Образование» от 07 декабря 2018 года № 3 в соответствии с законодательными и нормативно-правовыми документами:</w:t>
      </w:r>
    </w:p>
    <w:p w:rsidR="00C46149" w:rsidRPr="00C46149" w:rsidRDefault="00C46149" w:rsidP="00C46149">
      <w:pPr>
        <w:pStyle w:val="a6"/>
        <w:widowControl/>
        <w:shd w:val="clear" w:color="auto" w:fill="FFFFFF"/>
        <w:autoSpaceDE/>
        <w:autoSpaceDN/>
        <w:adjustRightInd/>
        <w:ind w:left="792"/>
        <w:jc w:val="both"/>
        <w:rPr>
          <w:bCs/>
          <w:spacing w:val="-1"/>
          <w:sz w:val="28"/>
          <w:szCs w:val="28"/>
        </w:rPr>
      </w:pPr>
      <w:r w:rsidRPr="00C46149">
        <w:rPr>
          <w:bCs/>
          <w:spacing w:val="-1"/>
          <w:sz w:val="28"/>
          <w:szCs w:val="28"/>
        </w:rPr>
        <w:t>-</w:t>
      </w:r>
      <w:r>
        <w:rPr>
          <w:bCs/>
          <w:spacing w:val="-1"/>
          <w:sz w:val="28"/>
          <w:szCs w:val="28"/>
        </w:rPr>
        <w:t xml:space="preserve"> </w:t>
      </w:r>
      <w:r w:rsidRPr="00C46149">
        <w:rPr>
          <w:bCs/>
          <w:spacing w:val="-1"/>
          <w:sz w:val="28"/>
          <w:szCs w:val="28"/>
        </w:rPr>
        <w:t>распоряжени</w:t>
      </w:r>
      <w:r w:rsidR="00AF47B9">
        <w:rPr>
          <w:bCs/>
          <w:spacing w:val="-1"/>
          <w:sz w:val="28"/>
          <w:szCs w:val="28"/>
        </w:rPr>
        <w:t>ем</w:t>
      </w:r>
      <w:r w:rsidRPr="00C46149">
        <w:rPr>
          <w:bCs/>
          <w:spacing w:val="-1"/>
          <w:sz w:val="28"/>
          <w:szCs w:val="28"/>
        </w:rPr>
        <w:t xml:space="preserve"> Правительства Российской Федерации «Концепция развития дополнительного образования детей до 2030 года» от 31 марта 2022 года № 678-р;</w:t>
      </w:r>
    </w:p>
    <w:p w:rsidR="00C46149" w:rsidRPr="00C46149" w:rsidRDefault="00C46149" w:rsidP="00C46149">
      <w:pPr>
        <w:pStyle w:val="a6"/>
        <w:widowControl/>
        <w:shd w:val="clear" w:color="auto" w:fill="FFFFFF"/>
        <w:autoSpaceDE/>
        <w:autoSpaceDN/>
        <w:adjustRightInd/>
        <w:ind w:left="792"/>
        <w:jc w:val="both"/>
        <w:rPr>
          <w:bCs/>
          <w:spacing w:val="-1"/>
          <w:sz w:val="28"/>
          <w:szCs w:val="28"/>
        </w:rPr>
      </w:pPr>
      <w:r w:rsidRPr="00C46149">
        <w:rPr>
          <w:bCs/>
          <w:spacing w:val="-1"/>
          <w:sz w:val="28"/>
          <w:szCs w:val="28"/>
        </w:rPr>
        <w:t>- распоряжени</w:t>
      </w:r>
      <w:r w:rsidR="00AF47B9">
        <w:rPr>
          <w:bCs/>
          <w:spacing w:val="-1"/>
          <w:sz w:val="28"/>
          <w:szCs w:val="28"/>
        </w:rPr>
        <w:t>ем</w:t>
      </w:r>
      <w:r w:rsidRPr="00C46149">
        <w:rPr>
          <w:bCs/>
          <w:spacing w:val="-1"/>
          <w:sz w:val="28"/>
          <w:szCs w:val="28"/>
        </w:rPr>
        <w:t xml:space="preserve"> Правительства Российской Федерации «Стратегия развития  воспитания в Российской Федерации на период до 2025 года» от 29 мая 2015 г. N 996-р;</w:t>
      </w:r>
    </w:p>
    <w:p w:rsidR="00C46149" w:rsidRDefault="00C46149" w:rsidP="00C46149">
      <w:pPr>
        <w:pStyle w:val="a6"/>
        <w:widowControl/>
        <w:shd w:val="clear" w:color="auto" w:fill="FFFFFF"/>
        <w:autoSpaceDE/>
        <w:autoSpaceDN/>
        <w:adjustRightInd/>
        <w:ind w:left="792"/>
        <w:jc w:val="both"/>
        <w:rPr>
          <w:bCs/>
          <w:spacing w:val="-1"/>
          <w:sz w:val="28"/>
          <w:szCs w:val="28"/>
        </w:rPr>
      </w:pPr>
      <w:r w:rsidRPr="00C46149">
        <w:rPr>
          <w:bCs/>
          <w:spacing w:val="-1"/>
          <w:sz w:val="28"/>
          <w:szCs w:val="28"/>
        </w:rPr>
        <w:t>-</w:t>
      </w:r>
      <w:r>
        <w:rPr>
          <w:bCs/>
          <w:spacing w:val="-1"/>
          <w:sz w:val="28"/>
          <w:szCs w:val="28"/>
        </w:rPr>
        <w:t xml:space="preserve"> </w:t>
      </w:r>
      <w:r w:rsidRPr="00C46149">
        <w:rPr>
          <w:bCs/>
          <w:spacing w:val="-1"/>
          <w:sz w:val="28"/>
          <w:szCs w:val="28"/>
        </w:rPr>
        <w:t>приказ</w:t>
      </w:r>
      <w:r w:rsidR="00AF47B9">
        <w:rPr>
          <w:bCs/>
          <w:spacing w:val="-1"/>
          <w:sz w:val="28"/>
          <w:szCs w:val="28"/>
        </w:rPr>
        <w:t>ом</w:t>
      </w:r>
      <w:r w:rsidRPr="00C46149">
        <w:rPr>
          <w:bCs/>
          <w:spacing w:val="-1"/>
          <w:sz w:val="28"/>
          <w:szCs w:val="28"/>
        </w:rPr>
        <w:t xml:space="preserve"> Министерства просвещения Российской Федерации «Об утверждении</w:t>
      </w:r>
      <w:r>
        <w:rPr>
          <w:bCs/>
          <w:spacing w:val="-1"/>
          <w:sz w:val="28"/>
          <w:szCs w:val="28"/>
        </w:rPr>
        <w:t xml:space="preserve"> </w:t>
      </w:r>
      <w:r w:rsidRPr="00C46149">
        <w:rPr>
          <w:bCs/>
          <w:spacing w:val="-1"/>
          <w:sz w:val="28"/>
          <w:szCs w:val="28"/>
        </w:rPr>
        <w:t>Целевой модели развития региональных систем дополнительного образования детей» от 03 сентября 2019 года № 467;</w:t>
      </w:r>
    </w:p>
    <w:p w:rsidR="00C46149" w:rsidRDefault="00C46149" w:rsidP="00C46149">
      <w:pPr>
        <w:pStyle w:val="a6"/>
        <w:widowControl/>
        <w:shd w:val="clear" w:color="auto" w:fill="FFFFFF"/>
        <w:autoSpaceDE/>
        <w:autoSpaceDN/>
        <w:adjustRightInd/>
        <w:ind w:left="792"/>
        <w:jc w:val="both"/>
        <w:rPr>
          <w:bCs/>
          <w:spacing w:val="-1"/>
          <w:sz w:val="28"/>
          <w:szCs w:val="28"/>
        </w:rPr>
      </w:pPr>
      <w:r w:rsidRPr="00C46149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- </w:t>
      </w:r>
      <w:r w:rsidRPr="00C46149">
        <w:rPr>
          <w:bCs/>
          <w:spacing w:val="-1"/>
          <w:sz w:val="28"/>
          <w:szCs w:val="28"/>
        </w:rPr>
        <w:t>приказ</w:t>
      </w:r>
      <w:r w:rsidR="00AF47B9">
        <w:rPr>
          <w:bCs/>
          <w:spacing w:val="-1"/>
          <w:sz w:val="28"/>
          <w:szCs w:val="28"/>
        </w:rPr>
        <w:t>ом</w:t>
      </w:r>
      <w:r w:rsidRPr="00C46149">
        <w:rPr>
          <w:bCs/>
          <w:spacing w:val="-1"/>
          <w:sz w:val="28"/>
          <w:szCs w:val="28"/>
        </w:rPr>
        <w:t xml:space="preserve"> Министерства просвещения Российской Федерации «Об утверждении  Целевой модели цифровой образовательной среды» от 02 декабря 2019 года № 649;  </w:t>
      </w:r>
    </w:p>
    <w:p w:rsidR="00C46149" w:rsidRPr="00C46149" w:rsidRDefault="00C46149" w:rsidP="00C46149">
      <w:pPr>
        <w:pStyle w:val="a6"/>
        <w:widowControl/>
        <w:shd w:val="clear" w:color="auto" w:fill="FFFFFF"/>
        <w:autoSpaceDE/>
        <w:autoSpaceDN/>
        <w:adjustRightInd/>
        <w:ind w:left="792"/>
        <w:jc w:val="both"/>
        <w:rPr>
          <w:bCs/>
          <w:spacing w:val="-1"/>
          <w:sz w:val="28"/>
          <w:szCs w:val="28"/>
        </w:rPr>
      </w:pPr>
      <w:r w:rsidRPr="00C46149">
        <w:rPr>
          <w:bCs/>
          <w:spacing w:val="-1"/>
          <w:sz w:val="28"/>
          <w:szCs w:val="28"/>
        </w:rPr>
        <w:t xml:space="preserve"> </w:t>
      </w:r>
      <w:r w:rsidR="00AF47B9">
        <w:rPr>
          <w:bCs/>
          <w:spacing w:val="-1"/>
          <w:sz w:val="28"/>
          <w:szCs w:val="28"/>
        </w:rPr>
        <w:t xml:space="preserve">- </w:t>
      </w:r>
      <w:r w:rsidRPr="00C46149">
        <w:rPr>
          <w:bCs/>
          <w:spacing w:val="-1"/>
          <w:sz w:val="28"/>
          <w:szCs w:val="28"/>
        </w:rPr>
        <w:t>указ</w:t>
      </w:r>
      <w:r w:rsidR="00AF47B9">
        <w:rPr>
          <w:bCs/>
          <w:spacing w:val="-1"/>
          <w:sz w:val="28"/>
          <w:szCs w:val="28"/>
        </w:rPr>
        <w:t>ом</w:t>
      </w:r>
      <w:r w:rsidRPr="00C46149">
        <w:rPr>
          <w:bCs/>
          <w:spacing w:val="-1"/>
          <w:sz w:val="28"/>
          <w:szCs w:val="28"/>
        </w:rPr>
        <w:t xml:space="preserve"> Президента Российской Федерации «О Стратегии государственной национальной политики Российской Федерации на период до 2025 года» от 19 декабря 2012 года № 1666</w:t>
      </w:r>
      <w:r>
        <w:rPr>
          <w:bCs/>
          <w:spacing w:val="-1"/>
          <w:sz w:val="28"/>
          <w:szCs w:val="28"/>
        </w:rPr>
        <w:t>.</w:t>
      </w:r>
    </w:p>
    <w:p w:rsidR="00C46149" w:rsidRPr="00222BB7" w:rsidRDefault="00C46149" w:rsidP="00C46149">
      <w:pPr>
        <w:numPr>
          <w:ilvl w:val="0"/>
          <w:numId w:val="5"/>
        </w:numPr>
        <w:shd w:val="clear" w:color="auto" w:fill="FFFFFF"/>
        <w:spacing w:before="247"/>
        <w:ind w:right="72"/>
        <w:jc w:val="center"/>
        <w:rPr>
          <w:b/>
          <w:bCs/>
          <w:spacing w:val="-2"/>
          <w:sz w:val="28"/>
          <w:szCs w:val="28"/>
        </w:rPr>
      </w:pPr>
      <w:r w:rsidRPr="00222BB7">
        <w:rPr>
          <w:b/>
          <w:bCs/>
          <w:spacing w:val="-2"/>
          <w:sz w:val="28"/>
          <w:szCs w:val="28"/>
        </w:rPr>
        <w:t>Цель и задачи Конкурса</w:t>
      </w:r>
      <w:r w:rsidR="00231284">
        <w:rPr>
          <w:b/>
          <w:bCs/>
          <w:spacing w:val="-2"/>
          <w:sz w:val="28"/>
          <w:szCs w:val="28"/>
        </w:rPr>
        <w:t>.</w:t>
      </w:r>
    </w:p>
    <w:p w:rsidR="00231284" w:rsidRPr="00231284" w:rsidRDefault="00AF47B9" w:rsidP="00AF47B9">
      <w:pPr>
        <w:widowControl/>
        <w:autoSpaceDE/>
        <w:autoSpaceDN/>
        <w:adjustRightInd/>
        <w:spacing w:after="15" w:line="248" w:lineRule="auto"/>
        <w:ind w:right="6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1284">
        <w:rPr>
          <w:sz w:val="28"/>
          <w:szCs w:val="28"/>
        </w:rPr>
        <w:t xml:space="preserve">2.1. </w:t>
      </w:r>
      <w:r w:rsidR="00231284" w:rsidRPr="00231284">
        <w:rPr>
          <w:sz w:val="28"/>
          <w:szCs w:val="28"/>
        </w:rPr>
        <w:t xml:space="preserve">Цель Конкурса - выявление, поддержка и распространение лучших практик успешного опыта инновационной деятельности в образовательных </w:t>
      </w:r>
      <w:r w:rsidR="00231284" w:rsidRPr="00231284">
        <w:rPr>
          <w:sz w:val="28"/>
          <w:szCs w:val="28"/>
        </w:rPr>
        <w:lastRenderedPageBreak/>
        <w:t xml:space="preserve">организациях (учреждениях) </w:t>
      </w:r>
      <w:r w:rsidR="00E413AE">
        <w:rPr>
          <w:sz w:val="28"/>
          <w:szCs w:val="28"/>
        </w:rPr>
        <w:t xml:space="preserve">Липецкой области </w:t>
      </w:r>
      <w:r w:rsidR="00231284" w:rsidRPr="00231284">
        <w:rPr>
          <w:sz w:val="28"/>
          <w:szCs w:val="28"/>
        </w:rPr>
        <w:t>по созданию и реализации МОДЕЛЕЙ (программ) и их программно-методического сопровождения в рамках кружкового движения.</w:t>
      </w:r>
    </w:p>
    <w:p w:rsidR="00231284" w:rsidRPr="00231284" w:rsidRDefault="00E413AE" w:rsidP="00AF47B9">
      <w:pPr>
        <w:ind w:right="64" w:firstLine="360"/>
        <w:rPr>
          <w:sz w:val="28"/>
          <w:szCs w:val="28"/>
        </w:rPr>
      </w:pPr>
      <w:r>
        <w:rPr>
          <w:sz w:val="28"/>
          <w:szCs w:val="28"/>
        </w:rPr>
        <w:t>2.2.</w:t>
      </w:r>
      <w:r w:rsidR="00231284" w:rsidRPr="00231284">
        <w:rPr>
          <w:sz w:val="28"/>
          <w:szCs w:val="28"/>
        </w:rPr>
        <w:t xml:space="preserve"> Задачи Конкурса:</w:t>
      </w:r>
    </w:p>
    <w:p w:rsidR="00231284" w:rsidRPr="00231284" w:rsidRDefault="00231284" w:rsidP="00231284">
      <w:pPr>
        <w:widowControl/>
        <w:numPr>
          <w:ilvl w:val="0"/>
          <w:numId w:val="7"/>
        </w:numPr>
        <w:autoSpaceDE/>
        <w:autoSpaceDN/>
        <w:adjustRightInd/>
        <w:spacing w:line="250" w:lineRule="auto"/>
        <w:ind w:right="64" w:firstLine="706"/>
        <w:jc w:val="both"/>
        <w:rPr>
          <w:sz w:val="28"/>
          <w:szCs w:val="28"/>
        </w:rPr>
      </w:pPr>
      <w:r w:rsidRPr="00231284">
        <w:rPr>
          <w:sz w:val="28"/>
          <w:szCs w:val="28"/>
        </w:rPr>
        <w:t>изучение передового опыта инновационной деятельности организаций (учреждений) дополнительного образования детей</w:t>
      </w:r>
      <w:r w:rsidR="00E413AE">
        <w:rPr>
          <w:sz w:val="28"/>
          <w:szCs w:val="28"/>
        </w:rPr>
        <w:t xml:space="preserve"> в Липецкой области</w:t>
      </w:r>
      <w:r w:rsidRPr="00231284">
        <w:rPr>
          <w:sz w:val="28"/>
          <w:szCs w:val="28"/>
        </w:rPr>
        <w:t>, реализующих МОДЕЛИ (программы) кружкового движения.</w:t>
      </w:r>
    </w:p>
    <w:p w:rsidR="00231284" w:rsidRPr="00231284" w:rsidRDefault="00231284" w:rsidP="00231284">
      <w:pPr>
        <w:widowControl/>
        <w:numPr>
          <w:ilvl w:val="0"/>
          <w:numId w:val="7"/>
        </w:numPr>
        <w:autoSpaceDE/>
        <w:autoSpaceDN/>
        <w:adjustRightInd/>
        <w:spacing w:after="15" w:line="248" w:lineRule="auto"/>
        <w:ind w:right="64" w:firstLine="706"/>
        <w:jc w:val="both"/>
        <w:rPr>
          <w:sz w:val="28"/>
          <w:szCs w:val="28"/>
        </w:rPr>
      </w:pPr>
      <w:r w:rsidRPr="00231284">
        <w:rPr>
          <w:sz w:val="28"/>
          <w:szCs w:val="28"/>
        </w:rPr>
        <w:t xml:space="preserve">создание банка данных организаций (учреждений) дополнительного образования детей в </w:t>
      </w:r>
      <w:r w:rsidR="00E445C6">
        <w:rPr>
          <w:sz w:val="28"/>
          <w:szCs w:val="28"/>
        </w:rPr>
        <w:t>Липецкой области</w:t>
      </w:r>
      <w:r w:rsidRPr="00231284">
        <w:rPr>
          <w:sz w:val="28"/>
          <w:szCs w:val="28"/>
        </w:rPr>
        <w:t>, реализующих МОДЕЛИ (программы) кружкового движения.</w:t>
      </w:r>
    </w:p>
    <w:p w:rsidR="00C46149" w:rsidRDefault="00C46149" w:rsidP="00C46149">
      <w:pPr>
        <w:numPr>
          <w:ilvl w:val="0"/>
          <w:numId w:val="5"/>
        </w:numPr>
        <w:shd w:val="clear" w:color="auto" w:fill="FFFFFF"/>
        <w:spacing w:before="247"/>
        <w:ind w:right="72"/>
        <w:jc w:val="center"/>
        <w:rPr>
          <w:b/>
          <w:bCs/>
          <w:spacing w:val="-2"/>
          <w:sz w:val="28"/>
          <w:szCs w:val="28"/>
        </w:rPr>
      </w:pPr>
      <w:r w:rsidRPr="00222BB7">
        <w:rPr>
          <w:b/>
          <w:bCs/>
          <w:spacing w:val="-2"/>
          <w:sz w:val="28"/>
          <w:szCs w:val="28"/>
        </w:rPr>
        <w:t>Участники Конкурса</w:t>
      </w:r>
    </w:p>
    <w:p w:rsidR="00C46149" w:rsidRDefault="00C46149" w:rsidP="00C46149">
      <w:pPr>
        <w:shd w:val="clear" w:color="auto" w:fill="FFFFFF"/>
        <w:ind w:right="72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510620">
        <w:rPr>
          <w:spacing w:val="-2"/>
          <w:sz w:val="28"/>
          <w:szCs w:val="28"/>
        </w:rPr>
        <w:t>.1.</w:t>
      </w:r>
      <w:r>
        <w:rPr>
          <w:b/>
          <w:bCs/>
          <w:spacing w:val="-2"/>
          <w:sz w:val="28"/>
          <w:szCs w:val="28"/>
        </w:rPr>
        <w:t xml:space="preserve"> </w:t>
      </w:r>
      <w:r w:rsidRPr="00510620">
        <w:rPr>
          <w:spacing w:val="-2"/>
          <w:sz w:val="28"/>
          <w:szCs w:val="28"/>
        </w:rPr>
        <w:t>В Конкурсе могут принимать участие государственные и негосударственные организации (учреждения) дополнительного образования детей всех видов и типов, реализующие дополнительные общеобразовательные программы всех направленностей.</w:t>
      </w:r>
      <w:r>
        <w:rPr>
          <w:spacing w:val="-2"/>
          <w:sz w:val="28"/>
          <w:szCs w:val="28"/>
        </w:rPr>
        <w:t xml:space="preserve"> </w:t>
      </w:r>
    </w:p>
    <w:p w:rsidR="00C46149" w:rsidRPr="00222BB7" w:rsidRDefault="00C46149" w:rsidP="00C46149">
      <w:pPr>
        <w:shd w:val="clear" w:color="auto" w:fill="FFFFFF"/>
        <w:ind w:right="72" w:firstLine="567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3.2.  </w:t>
      </w:r>
      <w:r w:rsidRPr="00222BB7">
        <w:rPr>
          <w:spacing w:val="-10"/>
          <w:sz w:val="28"/>
          <w:szCs w:val="28"/>
        </w:rPr>
        <w:t>Возраст участников Конкурса не ограничивается.</w:t>
      </w:r>
    </w:p>
    <w:p w:rsidR="00C46149" w:rsidRPr="00510620" w:rsidRDefault="00C46149" w:rsidP="00C46149">
      <w:pPr>
        <w:shd w:val="clear" w:color="auto" w:fill="FFFFFF"/>
        <w:ind w:right="72"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51062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3</w:t>
      </w:r>
      <w:r w:rsidRPr="0051062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10620">
        <w:rPr>
          <w:spacing w:val="-2"/>
          <w:sz w:val="28"/>
          <w:szCs w:val="28"/>
        </w:rPr>
        <w:t>Допускается индивидуальное участие и коллективное участие - не более 3 человек.</w:t>
      </w:r>
    </w:p>
    <w:p w:rsidR="00C46149" w:rsidRPr="00222BB7" w:rsidRDefault="00C46149" w:rsidP="00C46149">
      <w:pPr>
        <w:shd w:val="clear" w:color="auto" w:fill="FFFFFF"/>
        <w:spacing w:before="247"/>
        <w:ind w:right="7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IV</w:t>
      </w:r>
      <w:r w:rsidRPr="00222BB7">
        <w:rPr>
          <w:b/>
          <w:bCs/>
          <w:spacing w:val="-2"/>
          <w:sz w:val="28"/>
          <w:szCs w:val="28"/>
        </w:rPr>
        <w:t>. Порядок и сроки проведения Конкурса</w:t>
      </w:r>
    </w:p>
    <w:p w:rsidR="00E445C6" w:rsidRDefault="00C46149" w:rsidP="00C46149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52D81">
        <w:rPr>
          <w:bCs/>
          <w:spacing w:val="-5"/>
          <w:sz w:val="28"/>
          <w:szCs w:val="28"/>
        </w:rPr>
        <w:t xml:space="preserve">Региональный </w:t>
      </w:r>
      <w:r>
        <w:rPr>
          <w:bCs/>
          <w:spacing w:val="-5"/>
          <w:sz w:val="28"/>
          <w:szCs w:val="28"/>
        </w:rPr>
        <w:t xml:space="preserve">этап Конкурса проходит </w:t>
      </w:r>
      <w:r w:rsidR="00E445C6">
        <w:rPr>
          <w:bCs/>
          <w:spacing w:val="-5"/>
          <w:sz w:val="28"/>
          <w:szCs w:val="28"/>
        </w:rPr>
        <w:t xml:space="preserve">в дистанционном формате </w:t>
      </w:r>
      <w:r w:rsidRPr="00952D81">
        <w:rPr>
          <w:b/>
          <w:spacing w:val="-5"/>
          <w:sz w:val="28"/>
          <w:szCs w:val="28"/>
        </w:rPr>
        <w:t xml:space="preserve">с </w:t>
      </w:r>
      <w:r w:rsidR="00E445C6">
        <w:rPr>
          <w:b/>
          <w:spacing w:val="-5"/>
          <w:sz w:val="28"/>
          <w:szCs w:val="28"/>
        </w:rPr>
        <w:t xml:space="preserve">1 </w:t>
      </w:r>
      <w:r w:rsidRPr="00952D81">
        <w:rPr>
          <w:b/>
          <w:spacing w:val="-5"/>
          <w:sz w:val="28"/>
          <w:szCs w:val="28"/>
        </w:rPr>
        <w:t xml:space="preserve">по </w:t>
      </w:r>
      <w:r w:rsidR="00E445C6">
        <w:rPr>
          <w:b/>
          <w:spacing w:val="-5"/>
          <w:sz w:val="28"/>
          <w:szCs w:val="28"/>
        </w:rPr>
        <w:t>27 сентября</w:t>
      </w:r>
      <w:r w:rsidRPr="00952D81">
        <w:rPr>
          <w:b/>
          <w:spacing w:val="-5"/>
          <w:sz w:val="28"/>
          <w:szCs w:val="28"/>
        </w:rPr>
        <w:t xml:space="preserve"> 202</w:t>
      </w:r>
      <w:r w:rsidR="00E445C6">
        <w:rPr>
          <w:b/>
          <w:spacing w:val="-5"/>
          <w:sz w:val="28"/>
          <w:szCs w:val="28"/>
        </w:rPr>
        <w:t>2</w:t>
      </w:r>
      <w:r w:rsidRPr="00952D81">
        <w:rPr>
          <w:b/>
          <w:spacing w:val="-5"/>
          <w:sz w:val="28"/>
          <w:szCs w:val="28"/>
        </w:rPr>
        <w:t xml:space="preserve"> года</w:t>
      </w:r>
      <w:r w:rsidR="00E445C6">
        <w:rPr>
          <w:bCs/>
          <w:spacing w:val="-5"/>
          <w:sz w:val="28"/>
          <w:szCs w:val="28"/>
        </w:rPr>
        <w:t>.</w:t>
      </w:r>
    </w:p>
    <w:p w:rsidR="00C46149" w:rsidRDefault="00C46149" w:rsidP="00C46149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4.2. Для участия в региональном этапе Конкурса необходимо </w:t>
      </w:r>
      <w:r>
        <w:rPr>
          <w:sz w:val="28"/>
          <w:szCs w:val="28"/>
        </w:rPr>
        <w:t>направить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675622">
        <w:rPr>
          <w:color w:val="000000"/>
          <w:spacing w:val="-10"/>
          <w:sz w:val="28"/>
          <w:szCs w:val="28"/>
        </w:rPr>
        <w:t xml:space="preserve">в Оргкомитет </w:t>
      </w:r>
      <w:r w:rsidRPr="00675622">
        <w:rPr>
          <w:b/>
          <w:bCs/>
          <w:color w:val="000000"/>
          <w:spacing w:val="-10"/>
          <w:sz w:val="28"/>
          <w:szCs w:val="28"/>
          <w:u w:val="single"/>
        </w:rPr>
        <w:t xml:space="preserve">не позднее </w:t>
      </w:r>
      <w:r w:rsidR="00E445C6">
        <w:rPr>
          <w:b/>
          <w:bCs/>
          <w:color w:val="000000"/>
          <w:spacing w:val="-10"/>
          <w:sz w:val="28"/>
          <w:szCs w:val="28"/>
          <w:u w:val="single"/>
        </w:rPr>
        <w:t>27 сентября</w:t>
      </w:r>
      <w:r w:rsidRPr="00675622">
        <w:rPr>
          <w:b/>
          <w:bCs/>
          <w:color w:val="000000"/>
          <w:spacing w:val="-10"/>
          <w:sz w:val="28"/>
          <w:szCs w:val="28"/>
          <w:u w:val="single"/>
        </w:rPr>
        <w:t xml:space="preserve"> 202</w:t>
      </w:r>
      <w:r w:rsidR="00E445C6">
        <w:rPr>
          <w:b/>
          <w:bCs/>
          <w:color w:val="000000"/>
          <w:spacing w:val="-10"/>
          <w:sz w:val="28"/>
          <w:szCs w:val="28"/>
          <w:u w:val="single"/>
        </w:rPr>
        <w:t>2</w:t>
      </w:r>
      <w:r w:rsidRPr="00675622">
        <w:rPr>
          <w:b/>
          <w:bCs/>
          <w:color w:val="000000"/>
          <w:spacing w:val="-10"/>
          <w:sz w:val="28"/>
          <w:szCs w:val="28"/>
          <w:u w:val="single"/>
        </w:rPr>
        <w:t xml:space="preserve"> года</w:t>
      </w:r>
      <w:r>
        <w:rPr>
          <w:b/>
          <w:bCs/>
          <w:color w:val="000000"/>
          <w:spacing w:val="-10"/>
          <w:sz w:val="28"/>
          <w:szCs w:val="28"/>
          <w:u w:val="single"/>
        </w:rPr>
        <w:t xml:space="preserve"> </w:t>
      </w:r>
      <w:r w:rsidRPr="00675622">
        <w:rPr>
          <w:color w:val="000000"/>
          <w:spacing w:val="-10"/>
          <w:sz w:val="28"/>
          <w:szCs w:val="28"/>
        </w:rPr>
        <w:t xml:space="preserve">по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D2D15">
        <w:rPr>
          <w:sz w:val="28"/>
          <w:szCs w:val="28"/>
          <w:u w:val="single"/>
          <w:lang w:val="en-US"/>
        </w:rPr>
        <w:t>method</w:t>
      </w:r>
      <w:r w:rsidRPr="00FD2D15">
        <w:rPr>
          <w:sz w:val="28"/>
          <w:szCs w:val="28"/>
          <w:u w:val="single"/>
        </w:rPr>
        <w:t>.</w:t>
      </w:r>
      <w:hyperlink r:id="rId5" w:history="1">
        <w:r w:rsidRPr="00FD2D15">
          <w:rPr>
            <w:rStyle w:val="a5"/>
            <w:sz w:val="28"/>
            <w:szCs w:val="28"/>
            <w:lang w:val="en-US"/>
          </w:rPr>
          <w:t>Razvitie</w:t>
        </w:r>
        <w:r w:rsidRPr="00FD2D15">
          <w:rPr>
            <w:rStyle w:val="a5"/>
            <w:sz w:val="28"/>
            <w:szCs w:val="28"/>
          </w:rPr>
          <w:t>-48@</w:t>
        </w:r>
        <w:r w:rsidRPr="00FD2D15">
          <w:rPr>
            <w:rStyle w:val="a5"/>
            <w:sz w:val="28"/>
            <w:szCs w:val="28"/>
            <w:lang w:val="en-US"/>
          </w:rPr>
          <w:t>mail</w:t>
        </w:r>
        <w:r w:rsidRPr="00FD2D15">
          <w:rPr>
            <w:rStyle w:val="a5"/>
            <w:sz w:val="28"/>
            <w:szCs w:val="28"/>
          </w:rPr>
          <w:t>.</w:t>
        </w:r>
        <w:proofErr w:type="spellStart"/>
        <w:r w:rsidRPr="00FD2D1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(с пометкой </w:t>
      </w:r>
      <w:r w:rsidRPr="00743CB2">
        <w:rPr>
          <w:sz w:val="28"/>
          <w:szCs w:val="28"/>
        </w:rPr>
        <w:t>«</w:t>
      </w:r>
      <w:r w:rsidRPr="00264583">
        <w:rPr>
          <w:b/>
          <w:bCs/>
          <w:sz w:val="28"/>
          <w:szCs w:val="28"/>
        </w:rPr>
        <w:t>Звезды зажигают</w:t>
      </w:r>
      <w:r w:rsidRPr="00743CB2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743C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743CB2">
        <w:rPr>
          <w:sz w:val="28"/>
          <w:szCs w:val="28"/>
        </w:rPr>
        <w:t>»):</w:t>
      </w:r>
    </w:p>
    <w:p w:rsidR="00C46149" w:rsidRDefault="00C46149" w:rsidP="00C46149">
      <w:pPr>
        <w:tabs>
          <w:tab w:val="left" w:pos="1134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заявку на участие </w:t>
      </w:r>
      <w:r w:rsidR="004B2884">
        <w:rPr>
          <w:sz w:val="28"/>
          <w:szCs w:val="28"/>
        </w:rPr>
        <w:t xml:space="preserve">в формате </w:t>
      </w:r>
      <w:proofErr w:type="spellStart"/>
      <w:r w:rsidR="004B2884" w:rsidRPr="0040686F">
        <w:rPr>
          <w:rFonts w:eastAsia="Arial Unicode MS"/>
          <w:b/>
          <w:color w:val="000000"/>
          <w:sz w:val="28"/>
          <w:szCs w:val="28"/>
          <w:lang w:bidi="ru-RU"/>
        </w:rPr>
        <w:t>MicrosoftWord</w:t>
      </w:r>
      <w:proofErr w:type="spellEnd"/>
      <w:r w:rsidR="004B2884" w:rsidRPr="0040686F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(Приложение 1);</w:t>
      </w:r>
    </w:p>
    <w:p w:rsidR="00C46149" w:rsidRDefault="00C46149" w:rsidP="00C46149">
      <w:pPr>
        <w:tabs>
          <w:tab w:val="left" w:pos="1134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2)</w:t>
      </w:r>
      <w:r w:rsidR="00E445C6">
        <w:rPr>
          <w:sz w:val="28"/>
          <w:szCs w:val="28"/>
        </w:rPr>
        <w:t>;</w:t>
      </w:r>
    </w:p>
    <w:p w:rsidR="00E445C6" w:rsidRDefault="00E445C6" w:rsidP="00C46149">
      <w:pPr>
        <w:tabs>
          <w:tab w:val="left" w:pos="1134"/>
        </w:tabs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конкурсную работу.</w:t>
      </w:r>
    </w:p>
    <w:p w:rsidR="00C46149" w:rsidRPr="00E445C6" w:rsidRDefault="00C46149" w:rsidP="00C46149">
      <w:pPr>
        <w:widowControl/>
        <w:shd w:val="clear" w:color="auto" w:fill="FFFFFF"/>
        <w:tabs>
          <w:tab w:val="left" w:pos="922"/>
          <w:tab w:val="left" w:pos="108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E445C6">
        <w:rPr>
          <w:spacing w:val="-10"/>
          <w:sz w:val="28"/>
          <w:szCs w:val="28"/>
        </w:rPr>
        <w:t xml:space="preserve">Конкурс проводится по номинациям: </w:t>
      </w:r>
    </w:p>
    <w:p w:rsidR="00E445C6" w:rsidRPr="00E445C6" w:rsidRDefault="00156FAC" w:rsidP="00E445C6">
      <w:pPr>
        <w:widowControl/>
        <w:shd w:val="clear" w:color="auto" w:fill="FFFFFF"/>
        <w:tabs>
          <w:tab w:val="left" w:pos="922"/>
          <w:tab w:val="left" w:pos="1080"/>
        </w:tabs>
        <w:autoSpaceDE/>
        <w:autoSpaceDN/>
        <w:adjustRightInd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="00E445C6" w:rsidRPr="00E445C6">
        <w:rPr>
          <w:spacing w:val="-10"/>
          <w:sz w:val="28"/>
          <w:szCs w:val="28"/>
        </w:rPr>
        <w:t xml:space="preserve">- лучшая практика «Опыт работы по созданию и реализации МОДЕЛЕЙ (программ) развития кружкового движения в образовательных учреждениях всех видов и типов»; </w:t>
      </w:r>
    </w:p>
    <w:p w:rsidR="00E445C6" w:rsidRPr="00E445C6" w:rsidRDefault="00156FAC" w:rsidP="00E445C6">
      <w:pPr>
        <w:widowControl/>
        <w:shd w:val="clear" w:color="auto" w:fill="FFFFFF"/>
        <w:tabs>
          <w:tab w:val="left" w:pos="922"/>
          <w:tab w:val="left" w:pos="1080"/>
        </w:tabs>
        <w:autoSpaceDE/>
        <w:autoSpaceDN/>
        <w:adjustRightInd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- </w:t>
      </w:r>
      <w:r w:rsidR="00E445C6" w:rsidRPr="00E445C6">
        <w:rPr>
          <w:spacing w:val="-10"/>
          <w:sz w:val="28"/>
          <w:szCs w:val="28"/>
        </w:rPr>
        <w:t>лучшая практика «Программно-методическое сопровождение МОДЕЛЕЙ (программ) развития кружкового движения в России в образовательных учреждениях всех видов и типов».</w:t>
      </w:r>
    </w:p>
    <w:p w:rsidR="00C46149" w:rsidRDefault="00C46149" w:rsidP="00E445C6">
      <w:pPr>
        <w:widowControl/>
        <w:shd w:val="clear" w:color="auto" w:fill="FFFFFF"/>
        <w:tabs>
          <w:tab w:val="left" w:pos="922"/>
          <w:tab w:val="left" w:pos="1080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46149" w:rsidRDefault="00156FAC" w:rsidP="00156FAC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bCs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C46149" w:rsidRPr="00FD7F5F">
        <w:rPr>
          <w:bCs/>
          <w:spacing w:val="-10"/>
          <w:sz w:val="28"/>
          <w:szCs w:val="28"/>
        </w:rPr>
        <w:t>Требования к конкурсным работам</w:t>
      </w:r>
      <w:r>
        <w:rPr>
          <w:bCs/>
          <w:spacing w:val="-10"/>
          <w:sz w:val="28"/>
          <w:szCs w:val="28"/>
        </w:rPr>
        <w:t>:</w:t>
      </w:r>
      <w:r w:rsidR="00C46149" w:rsidRPr="00FD7F5F">
        <w:rPr>
          <w:bCs/>
          <w:spacing w:val="-10"/>
          <w:sz w:val="28"/>
          <w:szCs w:val="28"/>
        </w:rPr>
        <w:t xml:space="preserve"> </w:t>
      </w:r>
      <w:bookmarkStart w:id="3" w:name="_Hlk83204748"/>
      <w:r w:rsidR="00C46149" w:rsidRPr="00FD7F5F">
        <w:rPr>
          <w:bCs/>
          <w:spacing w:val="-10"/>
          <w:sz w:val="28"/>
          <w:szCs w:val="28"/>
        </w:rPr>
        <w:t xml:space="preserve"> </w:t>
      </w:r>
    </w:p>
    <w:p w:rsidR="00156FAC" w:rsidRPr="00156FAC" w:rsidRDefault="002B61EB" w:rsidP="002B61EB">
      <w:pPr>
        <w:widowControl/>
        <w:shd w:val="clear" w:color="auto" w:fill="FFFFFF"/>
        <w:tabs>
          <w:tab w:val="left" w:pos="709"/>
        </w:tabs>
        <w:autoSpaceDE/>
        <w:autoSpaceDN/>
        <w:adjustRightInd/>
        <w:ind w:left="756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r w:rsidR="00156FAC" w:rsidRPr="00156FAC">
        <w:rPr>
          <w:bCs/>
          <w:spacing w:val="-10"/>
          <w:sz w:val="28"/>
          <w:szCs w:val="28"/>
        </w:rPr>
        <w:t>конкурсная работа может быть оформлена в произвольном изложении;</w:t>
      </w:r>
    </w:p>
    <w:p w:rsidR="00156FAC" w:rsidRDefault="002B61EB" w:rsidP="002B61EB">
      <w:pPr>
        <w:widowControl/>
        <w:shd w:val="clear" w:color="auto" w:fill="FFFFFF"/>
        <w:tabs>
          <w:tab w:val="left" w:pos="709"/>
        </w:tabs>
        <w:autoSpaceDE/>
        <w:autoSpaceDN/>
        <w:adjustRightInd/>
        <w:ind w:left="756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r w:rsidR="00156FAC" w:rsidRPr="00156FAC">
        <w:rPr>
          <w:bCs/>
          <w:spacing w:val="-10"/>
          <w:sz w:val="28"/>
          <w:szCs w:val="28"/>
        </w:rPr>
        <w:t xml:space="preserve">прописаны полностью: фамилия, имя, отчество руководителя, полное название организации (учреждения), населенного пункта, региона Российской Федерации; </w:t>
      </w:r>
    </w:p>
    <w:p w:rsidR="00156FAC" w:rsidRPr="00156FAC" w:rsidRDefault="002B61EB" w:rsidP="002B61EB">
      <w:pPr>
        <w:widowControl/>
        <w:shd w:val="clear" w:color="auto" w:fill="FFFFFF"/>
        <w:tabs>
          <w:tab w:val="left" w:pos="709"/>
        </w:tabs>
        <w:autoSpaceDE/>
        <w:autoSpaceDN/>
        <w:adjustRightInd/>
        <w:ind w:left="756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</w:t>
      </w:r>
      <w:r w:rsidR="00156FAC" w:rsidRPr="00156FAC">
        <w:rPr>
          <w:bCs/>
          <w:spacing w:val="-10"/>
          <w:sz w:val="28"/>
          <w:szCs w:val="28"/>
        </w:rPr>
        <w:t>в тексте не допускается сокращение</w:t>
      </w:r>
      <w:r w:rsidR="00156FAC" w:rsidRPr="00156FAC">
        <w:rPr>
          <w:bCs/>
          <w:spacing w:val="-10"/>
          <w:sz w:val="28"/>
          <w:szCs w:val="28"/>
        </w:rPr>
        <w:tab/>
        <w:t>наименований, за исключением общепринятых;</w:t>
      </w:r>
    </w:p>
    <w:p w:rsidR="00156FAC" w:rsidRPr="00156FAC" w:rsidRDefault="002B61EB" w:rsidP="002B61EB">
      <w:pPr>
        <w:widowControl/>
        <w:shd w:val="clear" w:color="auto" w:fill="FFFFFF"/>
        <w:tabs>
          <w:tab w:val="left" w:pos="709"/>
        </w:tabs>
        <w:autoSpaceDE/>
        <w:autoSpaceDN/>
        <w:adjustRightInd/>
        <w:ind w:left="756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lastRenderedPageBreak/>
        <w:t xml:space="preserve">- </w:t>
      </w:r>
      <w:r w:rsidR="00156FAC" w:rsidRPr="00156FAC">
        <w:rPr>
          <w:bCs/>
          <w:spacing w:val="-10"/>
          <w:sz w:val="28"/>
          <w:szCs w:val="28"/>
        </w:rPr>
        <w:t xml:space="preserve">выполнена технически грамотно: шрифт </w:t>
      </w:r>
      <w:r w:rsidR="00156FAC" w:rsidRPr="00156FAC">
        <w:rPr>
          <w:bCs/>
          <w:spacing w:val="-10"/>
          <w:sz w:val="28"/>
          <w:szCs w:val="28"/>
          <w:lang w:val="en-US"/>
        </w:rPr>
        <w:t>Times</w:t>
      </w:r>
      <w:r w:rsidR="00156FAC" w:rsidRPr="00156FAC">
        <w:rPr>
          <w:bCs/>
          <w:spacing w:val="-10"/>
          <w:sz w:val="28"/>
          <w:szCs w:val="28"/>
        </w:rPr>
        <w:t xml:space="preserve"> </w:t>
      </w:r>
      <w:r w:rsidR="00156FAC" w:rsidRPr="00156FAC">
        <w:rPr>
          <w:bCs/>
          <w:spacing w:val="-10"/>
          <w:sz w:val="28"/>
          <w:szCs w:val="28"/>
          <w:lang w:val="en-US"/>
        </w:rPr>
        <w:t>New</w:t>
      </w:r>
      <w:r w:rsidR="00156FAC" w:rsidRPr="00156FAC">
        <w:rPr>
          <w:bCs/>
          <w:spacing w:val="-10"/>
          <w:sz w:val="28"/>
          <w:szCs w:val="28"/>
        </w:rPr>
        <w:t xml:space="preserve"> </w:t>
      </w:r>
      <w:r w:rsidR="00156FAC" w:rsidRPr="00156FAC">
        <w:rPr>
          <w:bCs/>
          <w:spacing w:val="-10"/>
          <w:sz w:val="28"/>
          <w:szCs w:val="28"/>
          <w:lang w:val="en-US"/>
        </w:rPr>
        <w:t>Roman</w:t>
      </w:r>
      <w:r w:rsidR="00156FAC" w:rsidRPr="00156FAC">
        <w:rPr>
          <w:bCs/>
          <w:spacing w:val="-10"/>
          <w:sz w:val="28"/>
          <w:szCs w:val="28"/>
        </w:rPr>
        <w:t>, № 14, прямой; красная строка — 1 см; межстрочный интервал — 1,5; выравнивание — «по ширине»; поля: верхнее — 2 см</w:t>
      </w:r>
      <w:r w:rsidR="00156FAC">
        <w:rPr>
          <w:bCs/>
          <w:spacing w:val="-10"/>
          <w:sz w:val="28"/>
          <w:szCs w:val="28"/>
        </w:rPr>
        <w:t>,</w:t>
      </w:r>
      <w:r w:rsidR="00156FAC" w:rsidRPr="00156FAC">
        <w:rPr>
          <w:bCs/>
          <w:spacing w:val="-10"/>
          <w:sz w:val="28"/>
          <w:szCs w:val="28"/>
        </w:rPr>
        <w:t xml:space="preserve"> нижнее — 2 см, левое - </w:t>
      </w:r>
      <w:r w:rsidR="00156FAC">
        <w:rPr>
          <w:bCs/>
          <w:spacing w:val="-10"/>
          <w:sz w:val="28"/>
          <w:szCs w:val="28"/>
        </w:rPr>
        <w:t>3</w:t>
      </w:r>
      <w:r w:rsidR="00156FAC" w:rsidRPr="00156FAC">
        <w:rPr>
          <w:bCs/>
          <w:spacing w:val="-10"/>
          <w:sz w:val="28"/>
          <w:szCs w:val="28"/>
        </w:rPr>
        <w:t xml:space="preserve"> см, правое - 1,5 см.</w:t>
      </w:r>
    </w:p>
    <w:p w:rsidR="00156FAC" w:rsidRPr="00156FAC" w:rsidRDefault="00156FAC" w:rsidP="00156FAC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708"/>
        <w:jc w:val="both"/>
        <w:rPr>
          <w:bCs/>
          <w:spacing w:val="-10"/>
          <w:sz w:val="28"/>
          <w:szCs w:val="28"/>
        </w:rPr>
      </w:pPr>
      <w:r w:rsidRPr="00156FAC">
        <w:rPr>
          <w:bCs/>
          <w:spacing w:val="-10"/>
          <w:sz w:val="28"/>
          <w:szCs w:val="28"/>
        </w:rPr>
        <w:t>Объем представленной программы не должен превышать 50 машинописных страниц, включая рисунки, схемы, таблицы, графики и фотографии (иллюстративный материал представляется на листах формата А 4). Приложение к программе не более 20 машинописных страниц.</w:t>
      </w:r>
    </w:p>
    <w:p w:rsidR="00C46149" w:rsidRPr="00156FAC" w:rsidRDefault="00C46149" w:rsidP="00156FAC">
      <w:pPr>
        <w:pStyle w:val="1"/>
        <w:widowControl w:val="0"/>
        <w:shd w:val="clear" w:color="auto" w:fill="auto"/>
        <w:tabs>
          <w:tab w:val="left" w:pos="922"/>
        </w:tabs>
        <w:spacing w:before="0" w:line="240" w:lineRule="auto"/>
        <w:ind w:firstLine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End w:id="3"/>
      <w:r w:rsidRPr="00156FAC">
        <w:rPr>
          <w:rFonts w:ascii="Times New Roman" w:hAnsi="Times New Roman" w:cs="Times New Roman"/>
          <w:spacing w:val="-10"/>
          <w:sz w:val="28"/>
          <w:szCs w:val="28"/>
        </w:rPr>
        <w:t>Работы, не соответствующие вышеуказанным требованиям, не допускаются для участия в Конкурсе.</w:t>
      </w:r>
    </w:p>
    <w:p w:rsidR="00C46149" w:rsidRPr="00FD7F5F" w:rsidRDefault="00C46149" w:rsidP="00C46149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left="54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FD7F5F">
        <w:rPr>
          <w:spacing w:val="-10"/>
          <w:sz w:val="28"/>
          <w:szCs w:val="28"/>
        </w:rPr>
        <w:t>.</w:t>
      </w:r>
      <w:r w:rsidR="00156FAC">
        <w:rPr>
          <w:spacing w:val="-10"/>
          <w:sz w:val="28"/>
          <w:szCs w:val="28"/>
        </w:rPr>
        <w:t>4</w:t>
      </w:r>
      <w:r w:rsidRPr="00FD7F5F">
        <w:rPr>
          <w:spacing w:val="-10"/>
          <w:sz w:val="28"/>
          <w:szCs w:val="28"/>
        </w:rPr>
        <w:t>.</w:t>
      </w:r>
      <w:r w:rsidRPr="00FD7F5F">
        <w:rPr>
          <w:spacing w:val="-10"/>
          <w:sz w:val="28"/>
          <w:szCs w:val="28"/>
        </w:rPr>
        <w:tab/>
        <w:t>Критерии конкурсной работы:</w:t>
      </w:r>
    </w:p>
    <w:p w:rsidR="00156FAC" w:rsidRPr="00156FAC" w:rsidRDefault="00C46149" w:rsidP="00400F9D">
      <w:pPr>
        <w:ind w:right="64"/>
        <w:jc w:val="both"/>
        <w:rPr>
          <w:color w:val="000000"/>
          <w:sz w:val="28"/>
          <w:szCs w:val="28"/>
          <w:lang w:eastAsia="en-US"/>
        </w:rPr>
      </w:pPr>
      <w:r>
        <w:rPr>
          <w:spacing w:val="-10"/>
          <w:sz w:val="28"/>
          <w:szCs w:val="28"/>
        </w:rPr>
        <w:tab/>
      </w:r>
      <w:r w:rsidR="008E3B2F">
        <w:rPr>
          <w:spacing w:val="-10"/>
          <w:sz w:val="28"/>
          <w:szCs w:val="28"/>
        </w:rPr>
        <w:t xml:space="preserve">- </w:t>
      </w:r>
      <w:r w:rsidR="00156FAC" w:rsidRPr="00156FAC">
        <w:rPr>
          <w:color w:val="000000"/>
          <w:sz w:val="28"/>
          <w:szCs w:val="28"/>
          <w:lang w:eastAsia="en-US"/>
        </w:rPr>
        <w:t>определение конкретной цели и задач по созданию и реализации</w:t>
      </w:r>
      <w:r w:rsidR="008E3B2F">
        <w:rPr>
          <w:color w:val="000000"/>
          <w:sz w:val="28"/>
          <w:szCs w:val="28"/>
          <w:lang w:eastAsia="en-US"/>
        </w:rPr>
        <w:t xml:space="preserve"> </w:t>
      </w:r>
      <w:r w:rsidR="00156FAC" w:rsidRPr="00156FAC">
        <w:rPr>
          <w:color w:val="000000"/>
          <w:sz w:val="28"/>
          <w:szCs w:val="28"/>
          <w:lang w:eastAsia="en-US"/>
        </w:rPr>
        <w:t>МОДЕЛЕЙ</w:t>
      </w:r>
      <w:r w:rsidR="008E3B2F">
        <w:rPr>
          <w:color w:val="000000"/>
          <w:sz w:val="28"/>
          <w:szCs w:val="28"/>
          <w:lang w:eastAsia="en-US"/>
        </w:rPr>
        <w:t xml:space="preserve"> </w:t>
      </w:r>
      <w:r w:rsidR="00156FAC" w:rsidRPr="00156FAC">
        <w:rPr>
          <w:color w:val="000000"/>
          <w:sz w:val="28"/>
          <w:szCs w:val="28"/>
          <w:lang w:eastAsia="en-US"/>
        </w:rPr>
        <w:t>(программ) развити</w:t>
      </w:r>
      <w:r w:rsidR="00400F9D">
        <w:rPr>
          <w:color w:val="000000"/>
          <w:sz w:val="28"/>
          <w:szCs w:val="28"/>
          <w:lang w:eastAsia="en-US"/>
        </w:rPr>
        <w:t>я</w:t>
      </w:r>
      <w:r w:rsidR="00156FAC" w:rsidRPr="00156FAC">
        <w:rPr>
          <w:color w:val="000000"/>
          <w:sz w:val="28"/>
          <w:szCs w:val="28"/>
          <w:lang w:eastAsia="en-US"/>
        </w:rPr>
        <w:t xml:space="preserve"> кружкового движения в образовательных организациях</w:t>
      </w:r>
      <w:r w:rsidR="00400F9D">
        <w:rPr>
          <w:color w:val="000000"/>
          <w:sz w:val="28"/>
          <w:szCs w:val="28"/>
          <w:lang w:eastAsia="en-US"/>
        </w:rPr>
        <w:t xml:space="preserve"> </w:t>
      </w:r>
      <w:r w:rsidR="00156FAC" w:rsidRPr="00156FAC">
        <w:rPr>
          <w:color w:val="000000"/>
          <w:sz w:val="28"/>
          <w:szCs w:val="28"/>
          <w:lang w:eastAsia="en-US"/>
        </w:rPr>
        <w:t>(учреждениях) всех видов и типов;</w:t>
      </w:r>
    </w:p>
    <w:p w:rsidR="00156FAC" w:rsidRPr="00156FAC" w:rsidRDefault="00156FAC" w:rsidP="008E3B2F">
      <w:pPr>
        <w:widowControl/>
        <w:autoSpaceDE/>
        <w:autoSpaceDN/>
        <w:adjustRightInd/>
        <w:spacing w:after="15" w:line="248" w:lineRule="auto"/>
        <w:ind w:left="21" w:right="173" w:firstLine="173"/>
        <w:jc w:val="both"/>
        <w:rPr>
          <w:color w:val="000000"/>
          <w:sz w:val="28"/>
          <w:szCs w:val="28"/>
          <w:lang w:eastAsia="en-US"/>
        </w:rPr>
      </w:pPr>
      <w:r w:rsidRPr="008E3B2F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8890" cy="8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FAC">
        <w:rPr>
          <w:color w:val="000000"/>
          <w:sz w:val="28"/>
          <w:szCs w:val="28"/>
          <w:lang w:eastAsia="en-US"/>
        </w:rPr>
        <w:t xml:space="preserve"> - реализация программно-методического сопровождения МОДЕЛЕ</w:t>
      </w:r>
      <w:r w:rsidR="00400F9D">
        <w:rPr>
          <w:color w:val="000000"/>
          <w:sz w:val="28"/>
          <w:szCs w:val="28"/>
          <w:lang w:eastAsia="en-US"/>
        </w:rPr>
        <w:t>Й</w:t>
      </w:r>
      <w:r w:rsidRPr="00156FAC">
        <w:rPr>
          <w:color w:val="000000"/>
          <w:sz w:val="28"/>
          <w:szCs w:val="28"/>
          <w:lang w:eastAsia="en-US"/>
        </w:rPr>
        <w:t xml:space="preserve"> (программ) развития кружкового движения в образовательных учреждениях всех видов и типов;</w:t>
      </w:r>
    </w:p>
    <w:p w:rsidR="00156FAC" w:rsidRPr="00156FAC" w:rsidRDefault="00156FAC" w:rsidP="008E3B2F">
      <w:pPr>
        <w:widowControl/>
        <w:numPr>
          <w:ilvl w:val="0"/>
          <w:numId w:val="9"/>
        </w:numPr>
        <w:autoSpaceDE/>
        <w:autoSpaceDN/>
        <w:adjustRightInd/>
        <w:spacing w:after="15" w:line="248" w:lineRule="auto"/>
        <w:ind w:right="115" w:firstLine="706"/>
        <w:jc w:val="both"/>
        <w:rPr>
          <w:color w:val="000000"/>
          <w:sz w:val="28"/>
          <w:szCs w:val="28"/>
          <w:lang w:eastAsia="en-US"/>
        </w:rPr>
      </w:pPr>
      <w:r w:rsidRPr="00156FAC">
        <w:rPr>
          <w:color w:val="000000"/>
          <w:sz w:val="28"/>
          <w:szCs w:val="28"/>
          <w:lang w:eastAsia="en-US"/>
        </w:rPr>
        <w:t>соответствие МОДЕЛЕ</w:t>
      </w:r>
      <w:r w:rsidR="00400F9D">
        <w:rPr>
          <w:color w:val="000000"/>
          <w:sz w:val="28"/>
          <w:szCs w:val="28"/>
          <w:lang w:eastAsia="en-US"/>
        </w:rPr>
        <w:t>Й</w:t>
      </w:r>
      <w:r w:rsidRPr="00156FAC">
        <w:rPr>
          <w:color w:val="000000"/>
          <w:sz w:val="28"/>
          <w:szCs w:val="28"/>
          <w:lang w:eastAsia="en-US"/>
        </w:rPr>
        <w:t xml:space="preserve"> (программ) интересам, потребностям, запросам детей </w:t>
      </w:r>
      <w:r w:rsidR="00400F9D">
        <w:rPr>
          <w:color w:val="000000"/>
          <w:sz w:val="28"/>
          <w:szCs w:val="28"/>
          <w:lang w:eastAsia="en-US"/>
        </w:rPr>
        <w:t>и</w:t>
      </w:r>
      <w:r w:rsidRPr="00156FAC">
        <w:rPr>
          <w:color w:val="000000"/>
          <w:sz w:val="28"/>
          <w:szCs w:val="28"/>
          <w:lang w:eastAsia="en-US"/>
        </w:rPr>
        <w:t xml:space="preserve"> их родителей с учетом социально-экономического и культурологического развития </w:t>
      </w:r>
      <w:r w:rsidR="00400F9D">
        <w:rPr>
          <w:color w:val="000000"/>
          <w:sz w:val="28"/>
          <w:szCs w:val="28"/>
          <w:lang w:eastAsia="en-US"/>
        </w:rPr>
        <w:t>региона</w:t>
      </w:r>
      <w:r w:rsidRPr="00156FAC">
        <w:rPr>
          <w:color w:val="000000"/>
          <w:sz w:val="28"/>
          <w:szCs w:val="28"/>
          <w:lang w:eastAsia="en-US"/>
        </w:rPr>
        <w:t>;</w:t>
      </w:r>
    </w:p>
    <w:p w:rsidR="00156FAC" w:rsidRPr="00156FAC" w:rsidRDefault="00156FAC" w:rsidP="008E3B2F">
      <w:pPr>
        <w:widowControl/>
        <w:numPr>
          <w:ilvl w:val="0"/>
          <w:numId w:val="9"/>
        </w:numPr>
        <w:autoSpaceDE/>
        <w:autoSpaceDN/>
        <w:adjustRightInd/>
        <w:spacing w:after="15" w:line="248" w:lineRule="auto"/>
        <w:ind w:right="115" w:firstLine="706"/>
        <w:jc w:val="both"/>
        <w:rPr>
          <w:color w:val="000000"/>
          <w:sz w:val="28"/>
          <w:szCs w:val="28"/>
          <w:lang w:eastAsia="en-US"/>
        </w:rPr>
      </w:pPr>
      <w:r w:rsidRPr="00156FAC">
        <w:rPr>
          <w:color w:val="000000"/>
          <w:sz w:val="28"/>
          <w:szCs w:val="28"/>
          <w:lang w:eastAsia="en-US"/>
        </w:rPr>
        <w:t>доступность МОДЕЛЕ</w:t>
      </w:r>
      <w:r w:rsidR="00400F9D">
        <w:rPr>
          <w:color w:val="000000"/>
          <w:sz w:val="28"/>
          <w:szCs w:val="28"/>
          <w:lang w:eastAsia="en-US"/>
        </w:rPr>
        <w:t>Й</w:t>
      </w:r>
      <w:r w:rsidRPr="00156FAC">
        <w:rPr>
          <w:color w:val="000000"/>
          <w:sz w:val="28"/>
          <w:szCs w:val="28"/>
          <w:lang w:eastAsia="en-US"/>
        </w:rPr>
        <w:t xml:space="preserve"> (программ), направленных на получение качественного дополнительного образования для всех социальных групп обучающихся;</w:t>
      </w:r>
    </w:p>
    <w:p w:rsidR="00C46149" w:rsidRPr="00400F9D" w:rsidRDefault="00156FAC" w:rsidP="00400F9D">
      <w:pPr>
        <w:widowControl/>
        <w:numPr>
          <w:ilvl w:val="0"/>
          <w:numId w:val="9"/>
        </w:numPr>
        <w:autoSpaceDE/>
        <w:autoSpaceDN/>
        <w:adjustRightInd/>
        <w:spacing w:after="15" w:line="248" w:lineRule="auto"/>
        <w:ind w:right="115" w:firstLine="706"/>
        <w:jc w:val="both"/>
        <w:rPr>
          <w:color w:val="000000"/>
          <w:sz w:val="28"/>
          <w:szCs w:val="28"/>
          <w:lang w:eastAsia="en-US"/>
        </w:rPr>
      </w:pPr>
      <w:r w:rsidRPr="00156FAC">
        <w:rPr>
          <w:color w:val="000000"/>
          <w:sz w:val="28"/>
          <w:szCs w:val="28"/>
          <w:lang w:eastAsia="en-US"/>
        </w:rPr>
        <w:t>ориентация форм и методов МОДЕЛЕ</w:t>
      </w:r>
      <w:r w:rsidR="00400F9D">
        <w:rPr>
          <w:color w:val="000000"/>
          <w:sz w:val="28"/>
          <w:szCs w:val="28"/>
          <w:lang w:eastAsia="en-US"/>
        </w:rPr>
        <w:t>Й</w:t>
      </w:r>
      <w:r w:rsidRPr="00156FAC">
        <w:rPr>
          <w:color w:val="000000"/>
          <w:sz w:val="28"/>
          <w:szCs w:val="28"/>
          <w:lang w:eastAsia="en-US"/>
        </w:rPr>
        <w:t xml:space="preserve"> (программ) с учетом регионального компонента: развития экономики, промышленного сектора</w:t>
      </w:r>
      <w:r w:rsidR="00400F9D">
        <w:rPr>
          <w:color w:val="000000"/>
          <w:sz w:val="28"/>
          <w:szCs w:val="28"/>
          <w:lang w:eastAsia="en-US"/>
        </w:rPr>
        <w:t>;</w:t>
      </w:r>
      <w:r w:rsidRPr="00156FAC">
        <w:rPr>
          <w:color w:val="000000"/>
          <w:sz w:val="28"/>
          <w:szCs w:val="28"/>
          <w:lang w:eastAsia="en-US"/>
        </w:rPr>
        <w:t xml:space="preserve"> возрождение, развитие и укрепление многонациональных традиций государства. </w:t>
      </w:r>
      <w:r w:rsidRPr="008E3B2F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8890" cy="8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49" w:rsidRPr="00222BB7" w:rsidRDefault="00C46149" w:rsidP="00C46149">
      <w:pPr>
        <w:shd w:val="clear" w:color="auto" w:fill="FFFFFF"/>
        <w:tabs>
          <w:tab w:val="left" w:pos="567"/>
        </w:tabs>
        <w:spacing w:before="247"/>
        <w:ind w:right="7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V</w:t>
      </w:r>
      <w:r w:rsidRPr="00222BB7">
        <w:rPr>
          <w:b/>
          <w:bCs/>
          <w:spacing w:val="-2"/>
          <w:sz w:val="28"/>
          <w:szCs w:val="28"/>
        </w:rPr>
        <w:t>. Руководство Конкурсом</w:t>
      </w:r>
    </w:p>
    <w:p w:rsidR="00C46149" w:rsidRPr="00222BB7" w:rsidRDefault="00C46149" w:rsidP="00C46149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ind w:left="0" w:firstLine="567"/>
        <w:jc w:val="both"/>
        <w:rPr>
          <w:bCs/>
          <w:spacing w:val="-2"/>
          <w:sz w:val="28"/>
          <w:szCs w:val="28"/>
        </w:rPr>
      </w:pPr>
      <w:r w:rsidRPr="00222BB7">
        <w:rPr>
          <w:bCs/>
          <w:spacing w:val="-2"/>
          <w:sz w:val="28"/>
          <w:szCs w:val="28"/>
        </w:rPr>
        <w:t xml:space="preserve">Для подготовки и проведения регионального этапа Конкурса создается </w:t>
      </w:r>
      <w:r>
        <w:rPr>
          <w:bCs/>
          <w:spacing w:val="-2"/>
          <w:sz w:val="28"/>
          <w:szCs w:val="28"/>
        </w:rPr>
        <w:t>О</w:t>
      </w:r>
      <w:r w:rsidRPr="00222BB7">
        <w:rPr>
          <w:bCs/>
          <w:spacing w:val="-2"/>
          <w:sz w:val="28"/>
          <w:szCs w:val="28"/>
        </w:rPr>
        <w:t xml:space="preserve">ргкомитет, </w:t>
      </w:r>
      <w:r w:rsidR="00400F9D">
        <w:rPr>
          <w:bCs/>
          <w:spacing w:val="-2"/>
          <w:sz w:val="28"/>
          <w:szCs w:val="28"/>
        </w:rPr>
        <w:t xml:space="preserve">который </w:t>
      </w:r>
      <w:r w:rsidRPr="00222BB7">
        <w:rPr>
          <w:bCs/>
          <w:spacing w:val="-2"/>
          <w:sz w:val="28"/>
          <w:szCs w:val="28"/>
        </w:rPr>
        <w:t>утверждает состав жюри и условия работы.</w:t>
      </w:r>
    </w:p>
    <w:p w:rsidR="00C46149" w:rsidRDefault="00C46149" w:rsidP="00C46149">
      <w:pPr>
        <w:shd w:val="clear" w:color="auto" w:fill="FFFFFF"/>
        <w:spacing w:before="247"/>
        <w:ind w:right="7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VI</w:t>
      </w:r>
      <w:r w:rsidRPr="00A7155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Н</w:t>
      </w:r>
      <w:r w:rsidRPr="00A71553">
        <w:rPr>
          <w:b/>
          <w:bCs/>
          <w:spacing w:val="-2"/>
          <w:sz w:val="28"/>
          <w:szCs w:val="28"/>
        </w:rPr>
        <w:t xml:space="preserve">аграждение </w:t>
      </w:r>
      <w:r>
        <w:rPr>
          <w:b/>
          <w:bCs/>
          <w:spacing w:val="-2"/>
          <w:sz w:val="28"/>
          <w:szCs w:val="28"/>
        </w:rPr>
        <w:t>участников Конкурса</w:t>
      </w:r>
    </w:p>
    <w:p w:rsidR="00C46149" w:rsidRPr="00AF47B9" w:rsidRDefault="00C46149" w:rsidP="00C46149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-6"/>
          <w:sz w:val="28"/>
          <w:szCs w:val="28"/>
        </w:rPr>
      </w:pPr>
      <w:r w:rsidRPr="003111CC">
        <w:rPr>
          <w:color w:val="000000"/>
          <w:spacing w:val="-6"/>
          <w:sz w:val="28"/>
          <w:szCs w:val="28"/>
        </w:rPr>
        <w:t xml:space="preserve">Участники </w:t>
      </w:r>
      <w:r w:rsidRPr="006F63C7">
        <w:rPr>
          <w:color w:val="000000"/>
          <w:spacing w:val="-5"/>
          <w:sz w:val="28"/>
          <w:szCs w:val="28"/>
        </w:rPr>
        <w:t>регионального</w:t>
      </w:r>
      <w:r w:rsidRPr="003111CC">
        <w:rPr>
          <w:color w:val="000000"/>
          <w:spacing w:val="-6"/>
          <w:sz w:val="28"/>
          <w:szCs w:val="28"/>
        </w:rPr>
        <w:t xml:space="preserve"> этапа Конкурса</w:t>
      </w:r>
      <w:r>
        <w:rPr>
          <w:color w:val="000000"/>
          <w:spacing w:val="-6"/>
          <w:sz w:val="28"/>
          <w:szCs w:val="28"/>
        </w:rPr>
        <w:t xml:space="preserve"> </w:t>
      </w:r>
      <w:r w:rsidRPr="0015156E">
        <w:rPr>
          <w:spacing w:val="-5"/>
          <w:sz w:val="28"/>
          <w:szCs w:val="28"/>
        </w:rPr>
        <w:t>по номинациям</w:t>
      </w:r>
      <w:r>
        <w:rPr>
          <w:spacing w:val="-5"/>
          <w:sz w:val="28"/>
          <w:szCs w:val="28"/>
        </w:rPr>
        <w:t>,</w:t>
      </w:r>
      <w:r w:rsidRPr="003111CC">
        <w:rPr>
          <w:color w:val="000000"/>
          <w:spacing w:val="-6"/>
          <w:sz w:val="28"/>
          <w:szCs w:val="28"/>
        </w:rPr>
        <w:t xml:space="preserve"> занявшие </w:t>
      </w:r>
      <w:r w:rsidRPr="003111CC">
        <w:rPr>
          <w:color w:val="000000"/>
          <w:spacing w:val="-2"/>
          <w:sz w:val="28"/>
          <w:szCs w:val="28"/>
          <w:lang w:val="en-US"/>
        </w:rPr>
        <w:t>I</w:t>
      </w:r>
      <w:r w:rsidRPr="003111CC">
        <w:rPr>
          <w:color w:val="000000"/>
          <w:spacing w:val="-2"/>
          <w:sz w:val="28"/>
          <w:szCs w:val="28"/>
        </w:rPr>
        <w:t xml:space="preserve">, </w:t>
      </w:r>
      <w:r w:rsidRPr="003111CC">
        <w:rPr>
          <w:color w:val="000000"/>
          <w:spacing w:val="-2"/>
          <w:sz w:val="28"/>
          <w:szCs w:val="28"/>
          <w:lang w:val="en-US"/>
        </w:rPr>
        <w:t>II</w:t>
      </w:r>
      <w:r w:rsidRPr="003111CC">
        <w:rPr>
          <w:color w:val="000000"/>
          <w:spacing w:val="-2"/>
          <w:sz w:val="28"/>
          <w:szCs w:val="28"/>
        </w:rPr>
        <w:t xml:space="preserve">, </w:t>
      </w:r>
      <w:r w:rsidRPr="003111CC">
        <w:rPr>
          <w:color w:val="000000"/>
          <w:spacing w:val="-2"/>
          <w:sz w:val="28"/>
          <w:szCs w:val="28"/>
          <w:lang w:val="en-US"/>
        </w:rPr>
        <w:t>III</w:t>
      </w:r>
      <w:r w:rsidRPr="003111CC">
        <w:rPr>
          <w:color w:val="000000"/>
          <w:spacing w:val="-2"/>
          <w:sz w:val="28"/>
          <w:szCs w:val="28"/>
        </w:rPr>
        <w:t xml:space="preserve"> места, награждаются дипломами</w:t>
      </w:r>
      <w:r w:rsidR="00400F9D">
        <w:rPr>
          <w:color w:val="000000"/>
          <w:spacing w:val="-2"/>
          <w:sz w:val="28"/>
          <w:szCs w:val="28"/>
        </w:rPr>
        <w:t>.</w:t>
      </w:r>
    </w:p>
    <w:p w:rsidR="00AF47B9" w:rsidRPr="00321798" w:rsidRDefault="00AF47B9" w:rsidP="00C46149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Pr="00AF47B9">
        <w:rPr>
          <w:color w:val="000000"/>
          <w:spacing w:val="-6"/>
          <w:sz w:val="28"/>
          <w:szCs w:val="28"/>
        </w:rPr>
        <w:t xml:space="preserve">ри равном количестве баллов </w:t>
      </w:r>
      <w:r>
        <w:rPr>
          <w:color w:val="000000"/>
          <w:spacing w:val="-6"/>
          <w:sz w:val="28"/>
          <w:szCs w:val="28"/>
        </w:rPr>
        <w:t xml:space="preserve">участникам </w:t>
      </w:r>
      <w:r w:rsidRPr="00AF47B9">
        <w:rPr>
          <w:color w:val="000000"/>
          <w:spacing w:val="-6"/>
          <w:sz w:val="28"/>
          <w:szCs w:val="28"/>
        </w:rPr>
        <w:t>присужда</w:t>
      </w:r>
      <w:r>
        <w:rPr>
          <w:color w:val="000000"/>
          <w:spacing w:val="-6"/>
          <w:sz w:val="28"/>
          <w:szCs w:val="28"/>
        </w:rPr>
        <w:t>ется</w:t>
      </w:r>
      <w:r w:rsidRPr="00AF47B9">
        <w:rPr>
          <w:color w:val="000000"/>
          <w:spacing w:val="-6"/>
          <w:sz w:val="28"/>
          <w:szCs w:val="28"/>
        </w:rPr>
        <w:t xml:space="preserve"> несколько одинаковых призовых мест.</w:t>
      </w:r>
    </w:p>
    <w:p w:rsidR="00C46149" w:rsidRPr="003137CA" w:rsidRDefault="00C46149" w:rsidP="00C46149">
      <w:pPr>
        <w:widowControl/>
        <w:numPr>
          <w:ilvl w:val="1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</w:t>
      </w:r>
      <w:r w:rsidRPr="003111CC">
        <w:rPr>
          <w:color w:val="000000"/>
          <w:spacing w:val="-6"/>
          <w:sz w:val="28"/>
          <w:szCs w:val="28"/>
        </w:rPr>
        <w:t xml:space="preserve">аботы </w:t>
      </w:r>
      <w:r>
        <w:rPr>
          <w:color w:val="000000"/>
          <w:spacing w:val="-6"/>
          <w:sz w:val="28"/>
          <w:szCs w:val="28"/>
        </w:rPr>
        <w:t xml:space="preserve">победителей и призёров </w:t>
      </w:r>
      <w:r w:rsidRPr="006F63C7">
        <w:rPr>
          <w:color w:val="000000"/>
          <w:spacing w:val="-5"/>
          <w:sz w:val="28"/>
          <w:szCs w:val="28"/>
        </w:rPr>
        <w:t>регионального</w:t>
      </w:r>
      <w:r w:rsidRPr="006F63C7">
        <w:rPr>
          <w:color w:val="000000"/>
          <w:spacing w:val="-6"/>
          <w:sz w:val="28"/>
          <w:szCs w:val="28"/>
        </w:rPr>
        <w:t xml:space="preserve"> </w:t>
      </w:r>
      <w:r w:rsidRPr="003111CC">
        <w:rPr>
          <w:color w:val="000000"/>
          <w:spacing w:val="-6"/>
          <w:sz w:val="28"/>
          <w:szCs w:val="28"/>
        </w:rPr>
        <w:t xml:space="preserve">этапа Конкурса направляются </w:t>
      </w:r>
      <w:r>
        <w:rPr>
          <w:color w:val="000000"/>
          <w:spacing w:val="-6"/>
          <w:sz w:val="28"/>
          <w:szCs w:val="28"/>
        </w:rPr>
        <w:t>на федеральный</w:t>
      </w:r>
      <w:r w:rsidRPr="00A71553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(заочный) этап </w:t>
      </w:r>
      <w:r w:rsidRPr="003111CC">
        <w:rPr>
          <w:color w:val="000000"/>
          <w:spacing w:val="-6"/>
          <w:sz w:val="28"/>
          <w:szCs w:val="28"/>
        </w:rPr>
        <w:t xml:space="preserve">в </w:t>
      </w:r>
      <w:r>
        <w:rPr>
          <w:color w:val="000000"/>
          <w:spacing w:val="-6"/>
          <w:sz w:val="28"/>
          <w:szCs w:val="28"/>
        </w:rPr>
        <w:t>Федеральный центр технического творчества учащихся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«СТАНКИН».</w:t>
      </w:r>
    </w:p>
    <w:p w:rsidR="00C46149" w:rsidRDefault="00C46149" w:rsidP="00C46149">
      <w:pPr>
        <w:widowControl/>
        <w:numPr>
          <w:ilvl w:val="1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взнос за одну работу, направляемую на </w:t>
      </w:r>
      <w:r>
        <w:rPr>
          <w:color w:val="000000"/>
          <w:spacing w:val="-6"/>
          <w:sz w:val="28"/>
          <w:szCs w:val="28"/>
        </w:rPr>
        <w:t>федеральный</w:t>
      </w:r>
      <w:r w:rsidRPr="00A71553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(заочный) этап </w:t>
      </w:r>
      <w:r>
        <w:rPr>
          <w:sz w:val="28"/>
          <w:szCs w:val="28"/>
        </w:rPr>
        <w:t>в ФЦТТУ, составляет 1000 руб.</w:t>
      </w:r>
    </w:p>
    <w:p w:rsidR="00C46149" w:rsidRDefault="00C46149" w:rsidP="00C46149">
      <w:pPr>
        <w:shd w:val="clear" w:color="auto" w:fill="FFFFFF"/>
        <w:ind w:right="74"/>
        <w:jc w:val="center"/>
        <w:rPr>
          <w:b/>
          <w:bCs/>
          <w:spacing w:val="-2"/>
          <w:sz w:val="28"/>
          <w:szCs w:val="28"/>
        </w:rPr>
      </w:pPr>
    </w:p>
    <w:p w:rsidR="00C46149" w:rsidRDefault="00C46149" w:rsidP="00C46149">
      <w:pPr>
        <w:widowControl/>
        <w:shd w:val="clear" w:color="auto" w:fill="FFFFFF"/>
        <w:autoSpaceDE/>
        <w:autoSpaceDN/>
        <w:adjustRightInd/>
        <w:spacing w:before="240"/>
        <w:ind w:left="38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  <w:lang w:val="en-US"/>
        </w:rPr>
        <w:lastRenderedPageBreak/>
        <w:t>VII</w:t>
      </w:r>
      <w:r>
        <w:rPr>
          <w:b/>
          <w:color w:val="000000"/>
          <w:spacing w:val="-2"/>
          <w:sz w:val="28"/>
          <w:szCs w:val="28"/>
        </w:rPr>
        <w:t>.</w:t>
      </w:r>
      <w:r w:rsidR="001B08A2">
        <w:rPr>
          <w:b/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Особые положения Конкурса</w:t>
      </w:r>
    </w:p>
    <w:p w:rsidR="001B08A2" w:rsidRDefault="001B08A2" w:rsidP="00C461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7.1. </w:t>
      </w:r>
      <w:r w:rsidRPr="001B08A2">
        <w:rPr>
          <w:sz w:val="28"/>
          <w:szCs w:val="28"/>
        </w:rPr>
        <w:t xml:space="preserve">Поступление конкурсных материалов в Оргкомитет рассматривается как согласие автора (авторов) на публикацию материалов с соблюдением авторских прав </w:t>
      </w:r>
    </w:p>
    <w:p w:rsidR="00C46149" w:rsidRPr="001B08A2" w:rsidRDefault="001B08A2" w:rsidP="00C4614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7.2. Участники дают согласие на обработку персональных данных </w:t>
      </w:r>
      <w:r w:rsidR="00C46149" w:rsidRPr="001B08A2">
        <w:rPr>
          <w:color w:val="000000"/>
          <w:spacing w:val="-2"/>
          <w:sz w:val="28"/>
          <w:szCs w:val="28"/>
        </w:rPr>
        <w:t>(Приложение 2).</w:t>
      </w:r>
    </w:p>
    <w:p w:rsidR="00C46149" w:rsidRDefault="00C46149" w:rsidP="00C46149">
      <w:pPr>
        <w:pStyle w:val="10"/>
        <w:shd w:val="clear" w:color="auto" w:fill="FFFFFF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1B08A2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VIII</w:t>
      </w:r>
      <w:r w:rsidRPr="001B08A2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.</w:t>
      </w:r>
      <w:r w:rsidRPr="001B08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Контактная информация</w:t>
      </w:r>
      <w:r w:rsidR="001B08A2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.</w:t>
      </w:r>
    </w:p>
    <w:p w:rsidR="001B08A2" w:rsidRPr="001B08A2" w:rsidRDefault="001B08A2" w:rsidP="00C46149">
      <w:pPr>
        <w:pStyle w:val="10"/>
        <w:shd w:val="clear" w:color="auto" w:fill="FFFFFF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</w:p>
    <w:p w:rsidR="00C46149" w:rsidRPr="001B08A2" w:rsidRDefault="00C46149" w:rsidP="00C46149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1B08A2">
        <w:rPr>
          <w:color w:val="000000"/>
          <w:spacing w:val="-2"/>
          <w:sz w:val="28"/>
          <w:szCs w:val="28"/>
        </w:rPr>
        <w:t xml:space="preserve">По всем вопросам организации и проведения Конкурса обращаться в Оргкомитет по адресу: г. Липецк, ул. 9 Мая, д. 20. </w:t>
      </w:r>
    </w:p>
    <w:p w:rsidR="00C46149" w:rsidRPr="001B08A2" w:rsidRDefault="00C46149" w:rsidP="00C46149">
      <w:pPr>
        <w:ind w:firstLine="567"/>
        <w:jc w:val="both"/>
        <w:rPr>
          <w:sz w:val="28"/>
          <w:szCs w:val="28"/>
          <w:lang w:val="en-US"/>
        </w:rPr>
      </w:pPr>
      <w:r w:rsidRPr="001B08A2">
        <w:rPr>
          <w:sz w:val="28"/>
          <w:szCs w:val="28"/>
          <w:lang w:val="en-US"/>
        </w:rPr>
        <w:t xml:space="preserve">E-mail: </w:t>
      </w:r>
      <w:r w:rsidRPr="001B08A2">
        <w:rPr>
          <w:sz w:val="28"/>
          <w:szCs w:val="28"/>
          <w:u w:val="single"/>
          <w:lang w:val="en-US"/>
        </w:rPr>
        <w:t>method.</w:t>
      </w:r>
      <w:hyperlink r:id="rId8" w:history="1">
        <w:r w:rsidRPr="001B08A2">
          <w:rPr>
            <w:rStyle w:val="a5"/>
            <w:sz w:val="28"/>
            <w:szCs w:val="28"/>
            <w:lang w:val="en-US"/>
          </w:rPr>
          <w:t>Razvitie</w:t>
        </w:r>
        <w:r w:rsidRPr="00B06049">
          <w:rPr>
            <w:rStyle w:val="a5"/>
            <w:sz w:val="28"/>
            <w:szCs w:val="28"/>
            <w:lang w:val="en-US"/>
          </w:rPr>
          <w:t>-48@</w:t>
        </w:r>
        <w:r w:rsidRPr="001B08A2">
          <w:rPr>
            <w:rStyle w:val="a5"/>
            <w:sz w:val="28"/>
            <w:szCs w:val="28"/>
            <w:lang w:val="en-US"/>
          </w:rPr>
          <w:t>mail</w:t>
        </w:r>
        <w:r w:rsidRPr="00B06049">
          <w:rPr>
            <w:rStyle w:val="a5"/>
            <w:sz w:val="28"/>
            <w:szCs w:val="28"/>
            <w:lang w:val="en-US"/>
          </w:rPr>
          <w:t>.</w:t>
        </w:r>
        <w:r w:rsidRPr="001B08A2">
          <w:rPr>
            <w:rStyle w:val="a5"/>
            <w:sz w:val="28"/>
            <w:szCs w:val="28"/>
            <w:lang w:val="en-US"/>
          </w:rPr>
          <w:t>ru</w:t>
        </w:r>
      </w:hyperlink>
      <w:r w:rsidRPr="001B08A2">
        <w:rPr>
          <w:sz w:val="28"/>
          <w:szCs w:val="28"/>
          <w:lang w:val="en-US"/>
        </w:rPr>
        <w:t>.</w:t>
      </w:r>
    </w:p>
    <w:p w:rsidR="00C46149" w:rsidRPr="001B08A2" w:rsidRDefault="00C46149" w:rsidP="00C46149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1B08A2">
        <w:rPr>
          <w:sz w:val="28"/>
          <w:szCs w:val="28"/>
        </w:rPr>
        <w:t xml:space="preserve">Телефон: 8(4742) 43-14-00 </w:t>
      </w:r>
      <w:proofErr w:type="spellStart"/>
      <w:r w:rsidRPr="001B08A2">
        <w:rPr>
          <w:sz w:val="28"/>
          <w:szCs w:val="28"/>
        </w:rPr>
        <w:t>Милонова</w:t>
      </w:r>
      <w:proofErr w:type="spellEnd"/>
      <w:r w:rsidRPr="001B08A2">
        <w:rPr>
          <w:sz w:val="28"/>
          <w:szCs w:val="28"/>
        </w:rPr>
        <w:t xml:space="preserve"> Галина Васильевна – старший методист отдела методического сопровождения и конкурсных мероприятий.</w:t>
      </w:r>
    </w:p>
    <w:p w:rsidR="00C46149" w:rsidRPr="001B08A2" w:rsidRDefault="00C46149" w:rsidP="00C46149">
      <w:pPr>
        <w:widowControl/>
        <w:shd w:val="clear" w:color="auto" w:fill="FFFFFF"/>
        <w:tabs>
          <w:tab w:val="num" w:pos="1080"/>
        </w:tabs>
        <w:autoSpaceDE/>
        <w:adjustRightInd/>
        <w:ind w:firstLine="540"/>
        <w:jc w:val="both"/>
        <w:rPr>
          <w:sz w:val="28"/>
          <w:szCs w:val="28"/>
        </w:rPr>
      </w:pPr>
    </w:p>
    <w:p w:rsidR="00C46149" w:rsidRPr="001B08A2" w:rsidRDefault="00C46149" w:rsidP="00C46149">
      <w:pPr>
        <w:widowControl/>
        <w:shd w:val="clear" w:color="auto" w:fill="FFFFFF"/>
        <w:tabs>
          <w:tab w:val="num" w:pos="1080"/>
        </w:tabs>
        <w:autoSpaceDE/>
        <w:adjustRightInd/>
        <w:ind w:firstLine="540"/>
        <w:jc w:val="both"/>
        <w:rPr>
          <w:sz w:val="28"/>
          <w:szCs w:val="28"/>
        </w:rPr>
      </w:pPr>
    </w:p>
    <w:p w:rsidR="00C46149" w:rsidRPr="001B08A2" w:rsidRDefault="00C46149" w:rsidP="00C46149">
      <w:pPr>
        <w:widowControl/>
        <w:shd w:val="clear" w:color="auto" w:fill="FFFFFF"/>
        <w:tabs>
          <w:tab w:val="num" w:pos="1080"/>
        </w:tabs>
        <w:autoSpaceDE/>
        <w:autoSpaceDN/>
        <w:adjustRightInd/>
        <w:jc w:val="right"/>
        <w:rPr>
          <w:bCs/>
          <w:spacing w:val="-1"/>
          <w:sz w:val="28"/>
          <w:szCs w:val="28"/>
        </w:rPr>
      </w:pPr>
    </w:p>
    <w:p w:rsidR="00C46149" w:rsidRDefault="00C46149" w:rsidP="00C46149">
      <w:pPr>
        <w:widowControl/>
        <w:shd w:val="clear" w:color="auto" w:fill="FFFFFF"/>
        <w:tabs>
          <w:tab w:val="num" w:pos="1080"/>
        </w:tabs>
        <w:autoSpaceDE/>
        <w:autoSpaceDN/>
        <w:adjustRightInd/>
        <w:jc w:val="right"/>
        <w:rPr>
          <w:bCs/>
          <w:spacing w:val="-1"/>
          <w:sz w:val="28"/>
          <w:szCs w:val="28"/>
        </w:rPr>
      </w:pPr>
    </w:p>
    <w:p w:rsidR="00C46149" w:rsidRDefault="00C46149" w:rsidP="00C46149">
      <w:pPr>
        <w:widowControl/>
        <w:shd w:val="clear" w:color="auto" w:fill="FFFFFF"/>
        <w:tabs>
          <w:tab w:val="num" w:pos="1080"/>
        </w:tabs>
        <w:autoSpaceDE/>
        <w:autoSpaceDN/>
        <w:adjustRightInd/>
        <w:jc w:val="right"/>
        <w:rPr>
          <w:bCs/>
          <w:spacing w:val="-1"/>
          <w:sz w:val="28"/>
          <w:szCs w:val="28"/>
        </w:rPr>
      </w:pPr>
    </w:p>
    <w:p w:rsidR="00C46149" w:rsidRPr="00C46149" w:rsidRDefault="00C46149" w:rsidP="00C46149">
      <w:pPr>
        <w:shd w:val="clear" w:color="auto" w:fill="FFFFFF"/>
        <w:ind w:right="74"/>
        <w:jc w:val="center"/>
        <w:rPr>
          <w:b/>
          <w:bCs/>
          <w:spacing w:val="-2"/>
          <w:sz w:val="28"/>
          <w:szCs w:val="28"/>
        </w:rPr>
      </w:pPr>
    </w:p>
    <w:p w:rsidR="00C46149" w:rsidRDefault="00C46149" w:rsidP="00C46149">
      <w:pPr>
        <w:shd w:val="clear" w:color="auto" w:fill="FFFFFF"/>
        <w:ind w:right="74"/>
        <w:jc w:val="center"/>
        <w:rPr>
          <w:b/>
          <w:bCs/>
          <w:spacing w:val="-2"/>
          <w:sz w:val="28"/>
          <w:szCs w:val="28"/>
        </w:rPr>
      </w:pPr>
    </w:p>
    <w:p w:rsidR="00C46149" w:rsidRDefault="00C46149" w:rsidP="00C46149">
      <w:pPr>
        <w:shd w:val="clear" w:color="auto" w:fill="FFFFFF"/>
        <w:ind w:right="74"/>
        <w:jc w:val="center"/>
        <w:rPr>
          <w:b/>
          <w:bCs/>
          <w:spacing w:val="-2"/>
          <w:sz w:val="28"/>
          <w:szCs w:val="28"/>
        </w:rPr>
      </w:pPr>
    </w:p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/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</w:p>
    <w:p w:rsidR="00C46149" w:rsidRPr="00222BB7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  <w:r w:rsidRPr="00222BB7">
        <w:rPr>
          <w:bCs/>
          <w:i/>
          <w:spacing w:val="-1"/>
          <w:sz w:val="28"/>
          <w:szCs w:val="28"/>
        </w:rPr>
        <w:t>Приложение 1</w:t>
      </w:r>
    </w:p>
    <w:p w:rsidR="00C46149" w:rsidRPr="00222BB7" w:rsidRDefault="00C46149" w:rsidP="00C46149">
      <w:pPr>
        <w:jc w:val="center"/>
        <w:rPr>
          <w:b/>
          <w:sz w:val="28"/>
          <w:szCs w:val="28"/>
        </w:rPr>
      </w:pPr>
      <w:r w:rsidRPr="00222BB7">
        <w:rPr>
          <w:b/>
          <w:sz w:val="28"/>
          <w:szCs w:val="28"/>
        </w:rPr>
        <w:t>Заявка на участие</w:t>
      </w:r>
    </w:p>
    <w:p w:rsidR="00C46149" w:rsidRPr="00983CCF" w:rsidRDefault="00C46149" w:rsidP="00C46149">
      <w:pPr>
        <w:jc w:val="center"/>
        <w:rPr>
          <w:b/>
          <w:bCs/>
          <w:spacing w:val="-1"/>
          <w:sz w:val="28"/>
          <w:szCs w:val="28"/>
        </w:rPr>
      </w:pPr>
      <w:r w:rsidRPr="00222BB7">
        <w:rPr>
          <w:b/>
          <w:sz w:val="28"/>
          <w:szCs w:val="28"/>
        </w:rPr>
        <w:t xml:space="preserve">в региональном этапе </w:t>
      </w:r>
      <w:r w:rsidRPr="00983CCF">
        <w:rPr>
          <w:b/>
          <w:bCs/>
          <w:spacing w:val="-1"/>
          <w:sz w:val="28"/>
          <w:szCs w:val="28"/>
        </w:rPr>
        <w:t xml:space="preserve">Всероссийского открытого конкурса организаций (учреждений) дополнительного образования детей </w:t>
      </w:r>
    </w:p>
    <w:p w:rsidR="00C46149" w:rsidRDefault="00C46149" w:rsidP="00C46149">
      <w:pPr>
        <w:jc w:val="center"/>
        <w:rPr>
          <w:b/>
          <w:bCs/>
          <w:spacing w:val="-1"/>
          <w:sz w:val="28"/>
          <w:szCs w:val="28"/>
        </w:rPr>
      </w:pPr>
      <w:r w:rsidRPr="00983CCF">
        <w:rPr>
          <w:b/>
          <w:bCs/>
          <w:spacing w:val="-1"/>
          <w:sz w:val="28"/>
          <w:szCs w:val="28"/>
        </w:rPr>
        <w:t>«Звезды зажигают профессионалы- 202</w:t>
      </w:r>
      <w:r w:rsidR="001B08A2">
        <w:rPr>
          <w:b/>
          <w:bCs/>
          <w:spacing w:val="-1"/>
          <w:sz w:val="28"/>
          <w:szCs w:val="28"/>
        </w:rPr>
        <w:t>2</w:t>
      </w:r>
      <w:r w:rsidRPr="00983CCF">
        <w:rPr>
          <w:b/>
          <w:bCs/>
          <w:spacing w:val="-1"/>
          <w:sz w:val="28"/>
          <w:szCs w:val="28"/>
        </w:rPr>
        <w:t>»</w:t>
      </w:r>
    </w:p>
    <w:p w:rsidR="00C46149" w:rsidRPr="00222BB7" w:rsidRDefault="00C46149" w:rsidP="00C4614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3"/>
        <w:gridCol w:w="5195"/>
      </w:tblGrid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b/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b/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>Номинация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Default="00C46149" w:rsidP="00CA3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конкурсной работы </w:t>
            </w:r>
          </w:p>
          <w:p w:rsidR="003472D8" w:rsidRPr="00222BB7" w:rsidRDefault="003472D8" w:rsidP="00CA35A9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b/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b/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b/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>Юридическое название образовательной организации</w:t>
            </w:r>
            <w:r w:rsidR="00CA362C">
              <w:rPr>
                <w:sz w:val="28"/>
                <w:szCs w:val="28"/>
              </w:rPr>
              <w:t xml:space="preserve"> (полное, сокращённое)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>Телефон, факс образовательной организации (с указанием телефонного кода региона)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 xml:space="preserve">Занимаемая должность (полностью) конкурсанта 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>Контактные телефоны конкурсанта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>Электронная почта конкурсанта (обязательно)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 xml:space="preserve">Подпись руководителя организации 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6149" w:rsidRPr="00222BB7" w:rsidTr="00CA35A9">
        <w:trPr>
          <w:jc w:val="center"/>
        </w:trPr>
        <w:tc>
          <w:tcPr>
            <w:tcW w:w="4503" w:type="dxa"/>
          </w:tcPr>
          <w:p w:rsidR="00C46149" w:rsidRPr="00222BB7" w:rsidRDefault="00C46149" w:rsidP="00CA35A9">
            <w:pPr>
              <w:rPr>
                <w:sz w:val="28"/>
                <w:szCs w:val="28"/>
              </w:rPr>
            </w:pPr>
            <w:r w:rsidRPr="00222BB7">
              <w:rPr>
                <w:sz w:val="28"/>
                <w:szCs w:val="28"/>
              </w:rPr>
              <w:t xml:space="preserve">Печать организации </w:t>
            </w:r>
          </w:p>
        </w:tc>
        <w:tc>
          <w:tcPr>
            <w:tcW w:w="5351" w:type="dxa"/>
          </w:tcPr>
          <w:p w:rsidR="00C46149" w:rsidRPr="00222BB7" w:rsidRDefault="00C46149" w:rsidP="00CA35A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46149" w:rsidRPr="00222BB7" w:rsidRDefault="00C46149" w:rsidP="00C46149">
      <w:pPr>
        <w:shd w:val="clear" w:color="auto" w:fill="FFFFFF"/>
        <w:jc w:val="right"/>
        <w:rPr>
          <w:i/>
          <w:sz w:val="28"/>
          <w:szCs w:val="28"/>
        </w:rPr>
      </w:pPr>
    </w:p>
    <w:p w:rsidR="00C46149" w:rsidRPr="00970DF7" w:rsidRDefault="00C46149" w:rsidP="00C46149">
      <w:pPr>
        <w:shd w:val="clear" w:color="auto" w:fill="FFFFFF"/>
        <w:jc w:val="right"/>
        <w:rPr>
          <w:bCs/>
          <w:i/>
          <w:spacing w:val="-1"/>
          <w:sz w:val="28"/>
          <w:szCs w:val="28"/>
        </w:rPr>
      </w:pPr>
      <w:r>
        <w:br w:type="page"/>
      </w:r>
      <w:r w:rsidRPr="00970DF7">
        <w:rPr>
          <w:bCs/>
          <w:i/>
          <w:spacing w:val="-1"/>
          <w:sz w:val="28"/>
          <w:szCs w:val="28"/>
        </w:rPr>
        <w:lastRenderedPageBreak/>
        <w:t>Приложение 2</w:t>
      </w:r>
    </w:p>
    <w:p w:rsidR="00C46149" w:rsidRPr="001B08A2" w:rsidRDefault="00C46149" w:rsidP="00C46149">
      <w:pPr>
        <w:pStyle w:val="50"/>
        <w:shd w:val="clear" w:color="auto" w:fill="auto"/>
      </w:pPr>
      <w:r w:rsidRPr="001B08A2">
        <w:t xml:space="preserve">Согласие участника </w:t>
      </w:r>
    </w:p>
    <w:p w:rsidR="00C46149" w:rsidRPr="001B08A2" w:rsidRDefault="00C46149" w:rsidP="00C46149">
      <w:pPr>
        <w:pStyle w:val="50"/>
      </w:pPr>
      <w:r w:rsidRPr="001B08A2">
        <w:t xml:space="preserve">регионального этапа </w:t>
      </w:r>
      <w:bookmarkStart w:id="4" w:name="_Hlk84842914"/>
      <w:r w:rsidRPr="001B08A2">
        <w:t xml:space="preserve">Всероссийского открытого конкурса организаций (учреждений) дополнительного образования детей </w:t>
      </w:r>
    </w:p>
    <w:p w:rsidR="00C46149" w:rsidRPr="001B08A2" w:rsidRDefault="00C46149" w:rsidP="00C46149">
      <w:pPr>
        <w:pStyle w:val="50"/>
      </w:pPr>
      <w:r w:rsidRPr="001B08A2">
        <w:t>«Звезды зажигают профессионалы- 202</w:t>
      </w:r>
      <w:r w:rsidR="001B08A2" w:rsidRPr="001B08A2">
        <w:t>2</w:t>
      </w:r>
      <w:r w:rsidRPr="001B08A2">
        <w:t xml:space="preserve">» </w:t>
      </w:r>
      <w:bookmarkEnd w:id="4"/>
      <w:r w:rsidRPr="001B08A2">
        <w:t>на обработку персональных данных</w:t>
      </w:r>
    </w:p>
    <w:p w:rsidR="00C46149" w:rsidRPr="001B08A2" w:rsidRDefault="00C46149" w:rsidP="00C46149">
      <w:pPr>
        <w:pStyle w:val="30"/>
        <w:shd w:val="clear" w:color="auto" w:fill="auto"/>
        <w:tabs>
          <w:tab w:val="left" w:leader="underscore" w:pos="9101"/>
        </w:tabs>
        <w:spacing w:after="0" w:line="240" w:lineRule="auto"/>
        <w:ind w:firstLine="600"/>
        <w:jc w:val="both"/>
      </w:pPr>
      <w:r w:rsidRPr="001B08A2">
        <w:t>Я,</w:t>
      </w:r>
      <w:r w:rsidRPr="001B08A2">
        <w:tab/>
      </w:r>
    </w:p>
    <w:p w:rsidR="00C46149" w:rsidRPr="001B08A2" w:rsidRDefault="00C46149" w:rsidP="00C46149">
      <w:pPr>
        <w:pStyle w:val="30"/>
        <w:shd w:val="clear" w:color="auto" w:fill="auto"/>
        <w:tabs>
          <w:tab w:val="left" w:leader="underscore" w:pos="7214"/>
        </w:tabs>
        <w:spacing w:after="0" w:line="240" w:lineRule="auto"/>
        <w:ind w:right="2180" w:firstLine="2740"/>
      </w:pPr>
      <w:r w:rsidRPr="001B08A2">
        <w:t xml:space="preserve">ФИО полностью </w:t>
      </w:r>
    </w:p>
    <w:p w:rsidR="00C46149" w:rsidRPr="001B08A2" w:rsidRDefault="00C46149" w:rsidP="00C46149">
      <w:pPr>
        <w:pStyle w:val="30"/>
        <w:shd w:val="clear" w:color="auto" w:fill="auto"/>
        <w:tabs>
          <w:tab w:val="left" w:leader="underscore" w:pos="2573"/>
          <w:tab w:val="left" w:leader="underscore" w:pos="4474"/>
        </w:tabs>
        <w:spacing w:after="0" w:line="240" w:lineRule="auto"/>
        <w:ind w:firstLine="0"/>
        <w:jc w:val="both"/>
      </w:pPr>
      <w:r w:rsidRPr="001B08A2">
        <w:t>проживающий по адресу _____________________________________________________________________</w:t>
      </w:r>
    </w:p>
    <w:p w:rsidR="00C46149" w:rsidRPr="001B08A2" w:rsidRDefault="00C46149" w:rsidP="00C46149">
      <w:pPr>
        <w:pStyle w:val="30"/>
        <w:shd w:val="clear" w:color="auto" w:fill="auto"/>
        <w:tabs>
          <w:tab w:val="left" w:leader="underscore" w:pos="2573"/>
          <w:tab w:val="left" w:leader="underscore" w:pos="4474"/>
        </w:tabs>
        <w:spacing w:after="0" w:line="240" w:lineRule="auto"/>
        <w:ind w:firstLine="0"/>
        <w:jc w:val="both"/>
      </w:pPr>
      <w:r w:rsidRPr="001B08A2">
        <w:t>паспорт серия</w:t>
      </w:r>
      <w:r w:rsidRPr="001B08A2">
        <w:tab/>
        <w:t>номер</w:t>
      </w:r>
      <w:r w:rsidRPr="001B08A2">
        <w:tab/>
        <w:t>, выдан: _______________________________________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00" w:lineRule="exact"/>
        <w:ind w:firstLine="600"/>
      </w:pPr>
      <w:r w:rsidRPr="001B08A2">
        <w:t>настоящим подтверждаю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30" w:lineRule="exact"/>
      </w:pPr>
      <w:r w:rsidRPr="001B08A2">
        <w:t xml:space="preserve">свое согласие на предоставление и обработку моих персональных данных оператору списка победителей и призеров </w:t>
      </w:r>
      <w:bookmarkStart w:id="5" w:name="_Hlk84842983"/>
      <w:r w:rsidRPr="001B08A2">
        <w:rPr>
          <w:b/>
          <w:bCs/>
        </w:rPr>
        <w:t>регионального этапа Всероссийского открытого конкурса организаций (учреждений) дополнительного образования детей «Звезды зажигают профессионалы-202</w:t>
      </w:r>
      <w:r w:rsidR="001B08A2" w:rsidRPr="001B08A2">
        <w:rPr>
          <w:b/>
          <w:bCs/>
        </w:rPr>
        <w:t>2</w:t>
      </w:r>
      <w:r w:rsidRPr="001B08A2">
        <w:rPr>
          <w:b/>
          <w:bCs/>
        </w:rPr>
        <w:t xml:space="preserve">» </w:t>
      </w:r>
      <w:bookmarkEnd w:id="5"/>
      <w:r w:rsidRPr="001B08A2">
        <w:t>Государственному бюджетному учреждению дополнительного образования «Центр дополнительного образования Липецкой области»;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30" w:lineRule="exact"/>
        <w:ind w:firstLine="600"/>
      </w:pPr>
      <w:r w:rsidRPr="001B08A2">
        <w:rPr>
          <w:rStyle w:val="7"/>
          <w:rFonts w:eastAsiaTheme="minorHAnsi"/>
          <w:sz w:val="22"/>
          <w:szCs w:val="22"/>
        </w:rPr>
        <w:t xml:space="preserve">- ознакомление с Положением о проведении регионального этапа </w:t>
      </w:r>
      <w:bookmarkStart w:id="6" w:name="_Hlk84843013"/>
      <w:r w:rsidRPr="001B08A2">
        <w:rPr>
          <w:rStyle w:val="7"/>
          <w:rFonts w:eastAsiaTheme="minorHAnsi"/>
          <w:sz w:val="22"/>
          <w:szCs w:val="22"/>
        </w:rPr>
        <w:t>Всероссийского открытого конкурса организаций (учреждений) дополнительного образования детей «Звезды зажигают профессионалы-202</w:t>
      </w:r>
      <w:r w:rsidR="001B08A2" w:rsidRPr="001B08A2">
        <w:rPr>
          <w:rStyle w:val="7"/>
          <w:rFonts w:eastAsiaTheme="minorHAnsi"/>
          <w:sz w:val="22"/>
          <w:szCs w:val="22"/>
        </w:rPr>
        <w:t>2</w:t>
      </w:r>
      <w:r w:rsidRPr="001B08A2">
        <w:rPr>
          <w:rStyle w:val="7"/>
          <w:rFonts w:eastAsiaTheme="minorHAnsi"/>
          <w:sz w:val="22"/>
          <w:szCs w:val="22"/>
        </w:rPr>
        <w:t>»</w:t>
      </w:r>
      <w:bookmarkEnd w:id="6"/>
      <w:r w:rsidRPr="001B08A2">
        <w:rPr>
          <w:rStyle w:val="61"/>
          <w:rFonts w:eastAsiaTheme="minorHAnsi"/>
          <w:sz w:val="22"/>
          <w:szCs w:val="22"/>
        </w:rPr>
        <w:t xml:space="preserve">, </w:t>
      </w:r>
      <w:r w:rsidRPr="001B08A2">
        <w:t>утверждённым приказом Государственного бюджетного учреждения дополнительного образования «Центр дополнительного образования Липецкой области»</w:t>
      </w:r>
      <w:r w:rsidR="00306F91">
        <w:t>.</w:t>
      </w:r>
      <w:bookmarkStart w:id="7" w:name="_GoBack"/>
      <w:bookmarkEnd w:id="7"/>
      <w:r w:rsidRPr="001B08A2">
        <w:t xml:space="preserve"> </w:t>
      </w:r>
      <w:r w:rsidRPr="001B08A2">
        <w:rPr>
          <w:iCs/>
        </w:rPr>
        <w:t>Я</w:t>
      </w:r>
      <w:r w:rsidRPr="001B08A2">
        <w:t xml:space="preserve"> даю согласие на использование моих персональных данных в целях организации, проведения, подведения итогов </w:t>
      </w:r>
      <w:r w:rsidRPr="001B08A2">
        <w:rPr>
          <w:rStyle w:val="61"/>
          <w:rFonts w:eastAsiaTheme="minorHAnsi"/>
          <w:sz w:val="22"/>
          <w:szCs w:val="22"/>
        </w:rPr>
        <w:t xml:space="preserve">регионального этапа </w:t>
      </w:r>
      <w:bookmarkStart w:id="8" w:name="_Hlk84843106"/>
      <w:r w:rsidRPr="001B08A2">
        <w:rPr>
          <w:rStyle w:val="61"/>
          <w:rFonts w:eastAsiaTheme="minorHAnsi"/>
          <w:sz w:val="22"/>
          <w:szCs w:val="22"/>
        </w:rPr>
        <w:t>Всероссийского открытого конкурса организаций (учреждений) дополнительного образования детей «Звезды зажигают профессионалы- 202</w:t>
      </w:r>
      <w:r w:rsidR="001B08A2" w:rsidRPr="001B08A2">
        <w:rPr>
          <w:rStyle w:val="61"/>
          <w:rFonts w:eastAsiaTheme="minorHAnsi"/>
          <w:sz w:val="22"/>
          <w:szCs w:val="22"/>
        </w:rPr>
        <w:t>2</w:t>
      </w:r>
      <w:r w:rsidRPr="001B08A2">
        <w:rPr>
          <w:rStyle w:val="61"/>
          <w:rFonts w:eastAsiaTheme="minorHAnsi"/>
          <w:sz w:val="22"/>
          <w:szCs w:val="22"/>
        </w:rPr>
        <w:t xml:space="preserve">» </w:t>
      </w:r>
      <w:bookmarkEnd w:id="8"/>
      <w:r w:rsidRPr="001B08A2">
        <w:t>Государственным бюджетным учреждением дополнительного образования «Центр дополнительного образования Липецкой области».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30" w:lineRule="exact"/>
        <w:ind w:firstLine="600"/>
      </w:pPr>
      <w:r w:rsidRPr="001B08A2"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пересылку по электронной почте, обезличивание, блокирование, публикацию в сети «Интернет».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30" w:lineRule="exact"/>
        <w:ind w:firstLine="600"/>
      </w:pPr>
      <w:r w:rsidRPr="001B08A2">
        <w:t>Настоящим я даю согласие на обработку следующих моих персональных данных: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30" w:lineRule="exact"/>
        <w:ind w:firstLine="600"/>
      </w:pPr>
      <w:r w:rsidRPr="001B08A2"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</w:t>
      </w:r>
      <w:r w:rsidRPr="001B08A2">
        <w:rPr>
          <w:rStyle w:val="61"/>
          <w:rFonts w:eastAsiaTheme="minorHAnsi"/>
          <w:sz w:val="22"/>
          <w:szCs w:val="22"/>
        </w:rPr>
        <w:t>регионального этапа Всероссийского открытого конкурса организаций (учреждений) дополнительного образования детей «Звезды зажигают профессионалы- 202</w:t>
      </w:r>
      <w:r w:rsidR="001B08A2" w:rsidRPr="001B08A2">
        <w:rPr>
          <w:rStyle w:val="61"/>
          <w:rFonts w:eastAsiaTheme="minorHAnsi"/>
          <w:sz w:val="22"/>
          <w:szCs w:val="22"/>
        </w:rPr>
        <w:t>2</w:t>
      </w:r>
      <w:r w:rsidRPr="001B08A2">
        <w:rPr>
          <w:rStyle w:val="61"/>
          <w:rFonts w:eastAsiaTheme="minorHAnsi"/>
          <w:sz w:val="22"/>
          <w:szCs w:val="22"/>
        </w:rPr>
        <w:t>» (</w:t>
      </w:r>
      <w:r w:rsidRPr="001B08A2">
        <w:rPr>
          <w:lang w:val="en-US" w:bidi="en-US"/>
        </w:rPr>
        <w:t>e</w:t>
      </w:r>
      <w:r w:rsidRPr="001B08A2">
        <w:rPr>
          <w:lang w:bidi="en-US"/>
        </w:rPr>
        <w:t>-</w:t>
      </w:r>
      <w:r w:rsidRPr="001B08A2">
        <w:rPr>
          <w:lang w:val="en-US" w:bidi="en-US"/>
        </w:rPr>
        <w:t>mail</w:t>
      </w:r>
      <w:r w:rsidRPr="001B08A2">
        <w:rPr>
          <w:lang w:bidi="en-US"/>
        </w:rPr>
        <w:t xml:space="preserve">, </w:t>
      </w:r>
      <w:r w:rsidRPr="001B08A2">
        <w:t>контактный телефон).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30" w:lineRule="exact"/>
        <w:ind w:firstLine="600"/>
      </w:pPr>
      <w:r w:rsidRPr="001B08A2">
        <w:t>Я согласен(сна),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30" w:lineRule="exact"/>
        <w:ind w:firstLine="600"/>
      </w:pPr>
      <w:r w:rsidRPr="001B08A2">
        <w:t xml:space="preserve">Я согласен(сна), что указанные выше сведения могут быть переданы в Управление образования и науки Липецкой области, </w:t>
      </w:r>
      <w:r w:rsidRPr="001B08A2">
        <w:rPr>
          <w:rStyle w:val="61"/>
          <w:rFonts w:eastAsiaTheme="minorHAnsi"/>
          <w:sz w:val="22"/>
          <w:szCs w:val="22"/>
        </w:rPr>
        <w:t xml:space="preserve">Федеральный центр технического творчества учащихся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 </w:t>
      </w:r>
      <w:r w:rsidRPr="001B08A2"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30" w:lineRule="exact"/>
        <w:ind w:firstLine="600"/>
      </w:pPr>
      <w:r w:rsidRPr="001B08A2">
        <w:t xml:space="preserve">Я согласен(сна), что следующие сведения: «фамилия, имя, отчество, пол, название и номер школы, класс, результат участия в </w:t>
      </w:r>
      <w:r w:rsidRPr="001B08A2">
        <w:rPr>
          <w:rStyle w:val="61"/>
          <w:rFonts w:eastAsiaTheme="minorHAnsi"/>
          <w:sz w:val="22"/>
          <w:szCs w:val="22"/>
        </w:rPr>
        <w:t xml:space="preserve">региональном этапе </w:t>
      </w:r>
      <w:r w:rsidRPr="001B08A2">
        <w:rPr>
          <w:b/>
          <w:bCs/>
        </w:rPr>
        <w:t>Всероссийского открытого конкурса организаций (учреждений) дополнительного образования детей «Звезды зажигают профессионалы- 202</w:t>
      </w:r>
      <w:r w:rsidR="001B08A2" w:rsidRPr="001B08A2">
        <w:rPr>
          <w:b/>
          <w:bCs/>
        </w:rPr>
        <w:t>2</w:t>
      </w:r>
      <w:r w:rsidRPr="001B08A2">
        <w:rPr>
          <w:b/>
          <w:bCs/>
        </w:rPr>
        <w:t xml:space="preserve">» </w:t>
      </w:r>
      <w:r w:rsidRPr="001B08A2">
        <w:rPr>
          <w:rStyle w:val="61"/>
          <w:rFonts w:eastAsiaTheme="minorHAnsi"/>
          <w:b w:val="0"/>
          <w:bCs w:val="0"/>
          <w:sz w:val="22"/>
          <w:szCs w:val="22"/>
        </w:rPr>
        <w:t>могут</w:t>
      </w:r>
      <w:r w:rsidRPr="001B08A2">
        <w:rPr>
          <w:b/>
          <w:bCs/>
        </w:rPr>
        <w:t xml:space="preserve"> </w:t>
      </w:r>
      <w:r w:rsidRPr="001B08A2">
        <w:t>быть размещены в сети «Интернет».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30" w:lineRule="exact"/>
        <w:ind w:firstLine="600"/>
      </w:pPr>
      <w:r w:rsidRPr="001B08A2"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в </w:t>
      </w:r>
      <w:r w:rsidRPr="001B08A2">
        <w:rPr>
          <w:rStyle w:val="61"/>
          <w:rFonts w:eastAsiaTheme="minorHAnsi"/>
          <w:sz w:val="22"/>
          <w:szCs w:val="22"/>
        </w:rPr>
        <w:t>региональном этапе Всероссийского открытого конкурса организаций (учреждений) дополнительного образования детей «Звезды зажигают профессионалы- 202</w:t>
      </w:r>
      <w:r w:rsidR="001B08A2" w:rsidRPr="001B08A2">
        <w:rPr>
          <w:rStyle w:val="61"/>
          <w:rFonts w:eastAsiaTheme="minorHAnsi"/>
          <w:sz w:val="22"/>
          <w:szCs w:val="22"/>
        </w:rPr>
        <w:t>2</w:t>
      </w:r>
      <w:r w:rsidRPr="001B08A2">
        <w:rPr>
          <w:rStyle w:val="61"/>
          <w:rFonts w:eastAsiaTheme="minorHAnsi"/>
          <w:sz w:val="22"/>
          <w:szCs w:val="22"/>
        </w:rPr>
        <w:t xml:space="preserve">» </w:t>
      </w:r>
      <w:r w:rsidRPr="001B08A2">
        <w:rPr>
          <w:b/>
          <w:bCs/>
        </w:rPr>
        <w:t xml:space="preserve"> </w:t>
      </w:r>
      <w:r w:rsidRPr="001B08A2"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C46149" w:rsidRPr="001B08A2" w:rsidRDefault="00C46149" w:rsidP="00C46149">
      <w:pPr>
        <w:pStyle w:val="60"/>
        <w:shd w:val="clear" w:color="auto" w:fill="auto"/>
        <w:spacing w:before="0" w:after="0" w:line="230" w:lineRule="exact"/>
        <w:ind w:firstLine="600"/>
      </w:pPr>
      <w:r w:rsidRPr="001B08A2">
        <w:t>Я подтверждаю, что, давая настоящее согласие, я действую по своей воле.</w:t>
      </w:r>
    </w:p>
    <w:p w:rsidR="00C46149" w:rsidRPr="008E6F65" w:rsidRDefault="00C46149" w:rsidP="00C46149">
      <w:pPr>
        <w:pStyle w:val="30"/>
        <w:shd w:val="clear" w:color="auto" w:fill="auto"/>
        <w:tabs>
          <w:tab w:val="left" w:leader="underscore" w:pos="1070"/>
          <w:tab w:val="left" w:leader="underscore" w:pos="2261"/>
          <w:tab w:val="left" w:pos="6187"/>
        </w:tabs>
        <w:spacing w:after="0" w:line="240" w:lineRule="exact"/>
        <w:ind w:firstLine="600"/>
        <w:jc w:val="both"/>
      </w:pPr>
      <w:r w:rsidRPr="008E6F65">
        <w:rPr>
          <w:u w:val="single"/>
        </w:rPr>
        <w:t>«</w:t>
      </w:r>
      <w:r w:rsidRPr="008E6F65">
        <w:rPr>
          <w:u w:val="single"/>
        </w:rPr>
        <w:tab/>
        <w:t>»</w:t>
      </w:r>
      <w:r w:rsidRPr="008E6F65">
        <w:t xml:space="preserve"> </w:t>
      </w:r>
      <w:r w:rsidRPr="008E6F65">
        <w:tab/>
        <w:t>20</w:t>
      </w:r>
      <w:r>
        <w:t>2</w:t>
      </w:r>
      <w:r w:rsidR="001B08A2">
        <w:t>2</w:t>
      </w:r>
      <w:r w:rsidRPr="008E6F65">
        <w:t xml:space="preserve"> года      </w:t>
      </w:r>
      <w:r w:rsidRPr="008E6F65">
        <w:rPr>
          <w:u w:val="single"/>
        </w:rPr>
        <w:tab/>
      </w:r>
      <w:r w:rsidRPr="008E6F65">
        <w:t xml:space="preserve"> /  </w:t>
      </w:r>
      <w:r w:rsidRPr="008E6F65">
        <w:rPr>
          <w:u w:val="single"/>
        </w:rPr>
        <w:tab/>
      </w:r>
      <w:r w:rsidRPr="008E6F65">
        <w:rPr>
          <w:u w:val="single"/>
        </w:rPr>
        <w:tab/>
      </w:r>
      <w:r w:rsidRPr="008E6F65">
        <w:rPr>
          <w:u w:val="single"/>
        </w:rPr>
        <w:tab/>
      </w:r>
      <w:r w:rsidRPr="008E6F65">
        <w:rPr>
          <w:u w:val="single"/>
        </w:rPr>
        <w:tab/>
      </w:r>
    </w:p>
    <w:p w:rsidR="00C46149" w:rsidRPr="008E6F65" w:rsidRDefault="00C46149" w:rsidP="001B08A2">
      <w:pPr>
        <w:tabs>
          <w:tab w:val="num" w:pos="1260"/>
        </w:tabs>
        <w:jc w:val="both"/>
      </w:pPr>
      <w:r w:rsidRPr="008E6F65">
        <w:t>Подпись</w:t>
      </w:r>
      <w:r w:rsidRPr="008E6F65">
        <w:tab/>
        <w:t>Расшифровка</w:t>
      </w:r>
    </w:p>
    <w:p w:rsidR="00C46149" w:rsidRPr="00222BB7" w:rsidRDefault="00C46149" w:rsidP="00C46149"/>
    <w:p w:rsidR="00950B86" w:rsidRDefault="00950B86"/>
    <w:sectPr w:rsidR="00950B86" w:rsidSect="00A91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7BEE"/>
    <w:multiLevelType w:val="multilevel"/>
    <w:tmpl w:val="00F6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8B5AE9"/>
    <w:multiLevelType w:val="multilevel"/>
    <w:tmpl w:val="E87C80F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6C0D9F"/>
    <w:multiLevelType w:val="multilevel"/>
    <w:tmpl w:val="4DF88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3" w15:restartNumberingAfterBreak="0">
    <w:nsid w:val="1F5E0BA0"/>
    <w:multiLevelType w:val="hybridMultilevel"/>
    <w:tmpl w:val="4CAAA250"/>
    <w:lvl w:ilvl="0" w:tplc="7F9ABD8A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EAC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603FD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2A718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606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276D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431E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6A3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228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9E1531"/>
    <w:multiLevelType w:val="multilevel"/>
    <w:tmpl w:val="594AFC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3%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B0C0507"/>
    <w:multiLevelType w:val="hybridMultilevel"/>
    <w:tmpl w:val="1ADE0B38"/>
    <w:lvl w:ilvl="0" w:tplc="A2729AC8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8CFF9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485A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FCE250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AF298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A26DD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6A924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C82FF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FA588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A02CD9"/>
    <w:multiLevelType w:val="multilevel"/>
    <w:tmpl w:val="908E259E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sz w:val="28"/>
      </w:rPr>
    </w:lvl>
  </w:abstractNum>
  <w:abstractNum w:abstractNumId="7" w15:restartNumberingAfterBreak="0">
    <w:nsid w:val="7E52708B"/>
    <w:multiLevelType w:val="multilevel"/>
    <w:tmpl w:val="131695F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7ED745E5"/>
    <w:multiLevelType w:val="hybridMultilevel"/>
    <w:tmpl w:val="4964E872"/>
    <w:lvl w:ilvl="0" w:tplc="0354FCC4">
      <w:start w:val="1"/>
      <w:numFmt w:val="bullet"/>
      <w:lvlText w:val="-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68B9F6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148FA2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4B4B810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D0814A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D06A14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3B45CA6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EDC09C4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C0A592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49"/>
    <w:rsid w:val="00156FAC"/>
    <w:rsid w:val="001B08A2"/>
    <w:rsid w:val="00231284"/>
    <w:rsid w:val="002B61EB"/>
    <w:rsid w:val="00306F91"/>
    <w:rsid w:val="003472D8"/>
    <w:rsid w:val="00400F9D"/>
    <w:rsid w:val="004B2884"/>
    <w:rsid w:val="008E3B2F"/>
    <w:rsid w:val="00950B86"/>
    <w:rsid w:val="00977E29"/>
    <w:rsid w:val="009E4B04"/>
    <w:rsid w:val="00AF47B9"/>
    <w:rsid w:val="00B06049"/>
    <w:rsid w:val="00C46149"/>
    <w:rsid w:val="00CA362C"/>
    <w:rsid w:val="00D91E3A"/>
    <w:rsid w:val="00E413AE"/>
    <w:rsid w:val="00E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178C"/>
  <w15:chartTrackingRefBased/>
  <w15:docId w15:val="{2DBD16AF-D5FE-466F-8F86-4866C75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4614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46149"/>
    <w:pPr>
      <w:widowControl/>
      <w:shd w:val="clear" w:color="auto" w:fill="FFFFFF"/>
      <w:autoSpaceDE/>
      <w:autoSpaceDN/>
      <w:adjustRightInd/>
      <w:spacing w:before="420" w:line="322" w:lineRule="exact"/>
      <w:ind w:firstLine="68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4">
    <w:name w:val="Абзац списка Знак"/>
    <w:aliases w:val="мой Знак"/>
    <w:link w:val="10"/>
    <w:locked/>
    <w:rsid w:val="00C46149"/>
    <w:rPr>
      <w:lang w:val="x-none"/>
    </w:rPr>
  </w:style>
  <w:style w:type="paragraph" w:customStyle="1" w:styleId="10">
    <w:name w:val="Абзац списка1"/>
    <w:aliases w:val="мой"/>
    <w:basedOn w:val="a"/>
    <w:link w:val="a4"/>
    <w:qFormat/>
    <w:rsid w:val="00C461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a5">
    <w:name w:val="Hyperlink"/>
    <w:rsid w:val="00C46149"/>
    <w:rPr>
      <w:color w:val="000080"/>
      <w:u w:val="single"/>
    </w:rPr>
  </w:style>
  <w:style w:type="character" w:customStyle="1" w:styleId="3">
    <w:name w:val="Основной текст (3)_"/>
    <w:link w:val="30"/>
    <w:rsid w:val="00C46149"/>
    <w:rPr>
      <w:shd w:val="clear" w:color="auto" w:fill="FFFFFF"/>
    </w:rPr>
  </w:style>
  <w:style w:type="character" w:customStyle="1" w:styleId="5">
    <w:name w:val="Основной текст (5)_"/>
    <w:link w:val="50"/>
    <w:rsid w:val="00C46149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C46149"/>
    <w:rPr>
      <w:shd w:val="clear" w:color="auto" w:fill="FFFFFF"/>
    </w:rPr>
  </w:style>
  <w:style w:type="character" w:customStyle="1" w:styleId="61">
    <w:name w:val="Основной текст (6) + Полужирный"/>
    <w:rsid w:val="00C461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 + Не полужирный"/>
    <w:rsid w:val="00C461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149"/>
    <w:pPr>
      <w:shd w:val="clear" w:color="auto" w:fill="FFFFFF"/>
      <w:autoSpaceDE/>
      <w:autoSpaceDN/>
      <w:adjustRightInd/>
      <w:spacing w:after="300" w:line="302" w:lineRule="exact"/>
      <w:ind w:hanging="15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C46149"/>
    <w:pPr>
      <w:shd w:val="clear" w:color="auto" w:fill="FFFFFF"/>
      <w:autoSpaceDE/>
      <w:autoSpaceDN/>
      <w:adjustRightInd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46149"/>
    <w:pPr>
      <w:shd w:val="clear" w:color="auto" w:fill="FFFFFF"/>
      <w:autoSpaceDE/>
      <w:autoSpaceDN/>
      <w:adjustRightInd/>
      <w:spacing w:before="36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4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4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zvitie-4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2022-08-29T09:01:00Z</dcterms:created>
  <dcterms:modified xsi:type="dcterms:W3CDTF">2022-09-02T12:18:00Z</dcterms:modified>
</cp:coreProperties>
</file>